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64" w:rsidRPr="007205FB" w:rsidRDefault="003756B6" w:rsidP="003756B6">
      <w:pPr>
        <w:jc w:val="center"/>
        <w:rPr>
          <w:rFonts w:ascii="Times New Roman" w:hAnsi="Times New Roman" w:cs="Times New Roman"/>
          <w:b/>
          <w:sz w:val="32"/>
          <w:szCs w:val="32"/>
        </w:rPr>
      </w:pPr>
      <w:r w:rsidRPr="007205FB">
        <w:rPr>
          <w:rFonts w:ascii="Times New Roman" w:hAnsi="Times New Roman" w:cs="Times New Roman"/>
          <w:b/>
          <w:sz w:val="32"/>
          <w:szCs w:val="32"/>
        </w:rPr>
        <w:t>HPR I REGIONAL ADMISSIONS PROTOCOL</w:t>
      </w:r>
    </w:p>
    <w:p w:rsidR="002C6AC8" w:rsidRPr="007205FB" w:rsidRDefault="002C6AC8" w:rsidP="002C6AC8">
      <w:pPr>
        <w:spacing w:after="120" w:line="240" w:lineRule="auto"/>
        <w:rPr>
          <w:rFonts w:ascii="Times New Roman" w:hAnsi="Times New Roman" w:cs="Times New Roman"/>
          <w:sz w:val="24"/>
          <w:szCs w:val="24"/>
        </w:rPr>
      </w:pPr>
      <w:r w:rsidRPr="007205FB">
        <w:rPr>
          <w:rFonts w:ascii="Times New Roman" w:hAnsi="Times New Roman" w:cs="Times New Roman"/>
          <w:sz w:val="24"/>
          <w:szCs w:val="24"/>
        </w:rPr>
        <w:t>Serving the individuals and communities for the following Community Service Boards (CSBs):</w:t>
      </w:r>
    </w:p>
    <w:p w:rsidR="002C6AC8" w:rsidRPr="007205FB" w:rsidRDefault="00701C45" w:rsidP="002C6AC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Alleghany Highlands Community Services Board, </w:t>
      </w:r>
      <w:r w:rsidR="002C6AC8" w:rsidRPr="007205FB">
        <w:rPr>
          <w:rFonts w:ascii="Times New Roman" w:hAnsi="Times New Roman" w:cs="Times New Roman"/>
          <w:sz w:val="24"/>
          <w:szCs w:val="24"/>
        </w:rPr>
        <w:t>Harrisonburg-Rockingham Community Services Board, Horizon Behavioral Health, North</w:t>
      </w:r>
      <w:r w:rsidR="004D0B67">
        <w:rPr>
          <w:rFonts w:ascii="Times New Roman" w:hAnsi="Times New Roman" w:cs="Times New Roman"/>
          <w:sz w:val="24"/>
          <w:szCs w:val="24"/>
        </w:rPr>
        <w:t>western Community Services</w:t>
      </w:r>
      <w:r w:rsidR="002C6AC8" w:rsidRPr="007205FB">
        <w:rPr>
          <w:rFonts w:ascii="Times New Roman" w:hAnsi="Times New Roman" w:cs="Times New Roman"/>
          <w:sz w:val="24"/>
          <w:szCs w:val="24"/>
        </w:rPr>
        <w:t>, Rappahannock Communi</w:t>
      </w:r>
      <w:r w:rsidR="004D0B67">
        <w:rPr>
          <w:rFonts w:ascii="Times New Roman" w:hAnsi="Times New Roman" w:cs="Times New Roman"/>
          <w:sz w:val="24"/>
          <w:szCs w:val="24"/>
        </w:rPr>
        <w:t xml:space="preserve">ty Services Board, Rappahannock </w:t>
      </w:r>
      <w:proofErr w:type="spellStart"/>
      <w:r w:rsidR="004D0B67">
        <w:rPr>
          <w:rFonts w:ascii="Times New Roman" w:hAnsi="Times New Roman" w:cs="Times New Roman"/>
          <w:sz w:val="24"/>
          <w:szCs w:val="24"/>
        </w:rPr>
        <w:t>Rapidan</w:t>
      </w:r>
      <w:proofErr w:type="spellEnd"/>
      <w:r w:rsidR="004D0B67">
        <w:rPr>
          <w:rFonts w:ascii="Times New Roman" w:hAnsi="Times New Roman" w:cs="Times New Roman"/>
          <w:sz w:val="24"/>
          <w:szCs w:val="24"/>
        </w:rPr>
        <w:t xml:space="preserve"> Community Services</w:t>
      </w:r>
      <w:r w:rsidR="002C6AC8" w:rsidRPr="007205FB">
        <w:rPr>
          <w:rFonts w:ascii="Times New Roman" w:hAnsi="Times New Roman" w:cs="Times New Roman"/>
          <w:sz w:val="24"/>
          <w:szCs w:val="24"/>
        </w:rPr>
        <w:t>, Region Ten Community Services Board, Rockbridge Community Services Board, and Valley Community Services Board.</w:t>
      </w:r>
    </w:p>
    <w:p w:rsidR="003756B6" w:rsidRPr="007205FB" w:rsidRDefault="003756B6" w:rsidP="003756B6">
      <w:pPr>
        <w:rPr>
          <w:rFonts w:ascii="Times New Roman" w:hAnsi="Times New Roman" w:cs="Times New Roman"/>
          <w:sz w:val="24"/>
          <w:szCs w:val="24"/>
        </w:rPr>
      </w:pPr>
    </w:p>
    <w:p w:rsidR="003756B6" w:rsidRPr="007205FB" w:rsidRDefault="003756B6"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Section 1: Purpose and Expectations</w:t>
      </w:r>
    </w:p>
    <w:p w:rsidR="00800C39" w:rsidRDefault="008D595B" w:rsidP="003756B6">
      <w:pPr>
        <w:rPr>
          <w:rFonts w:ascii="Times New Roman" w:hAnsi="Times New Roman" w:cs="Times New Roman"/>
          <w:strike/>
          <w:color w:val="FF0000"/>
          <w:sz w:val="24"/>
          <w:szCs w:val="24"/>
        </w:rPr>
      </w:pPr>
      <w:r w:rsidRPr="007205FB">
        <w:rPr>
          <w:rFonts w:ascii="Times New Roman" w:hAnsi="Times New Roman" w:cs="Times New Roman"/>
          <w:sz w:val="24"/>
          <w:szCs w:val="24"/>
        </w:rPr>
        <w:t>It is of</w:t>
      </w:r>
      <w:r w:rsidR="00B50801" w:rsidRPr="007205FB">
        <w:rPr>
          <w:rFonts w:ascii="Times New Roman" w:hAnsi="Times New Roman" w:cs="Times New Roman"/>
          <w:sz w:val="24"/>
          <w:szCs w:val="24"/>
        </w:rPr>
        <w:t xml:space="preserve"> </w:t>
      </w:r>
      <w:r w:rsidR="002026BB" w:rsidRPr="007205FB">
        <w:rPr>
          <w:rFonts w:ascii="Times New Roman" w:hAnsi="Times New Roman" w:cs="Times New Roman"/>
          <w:sz w:val="24"/>
          <w:szCs w:val="24"/>
        </w:rPr>
        <w:t xml:space="preserve">critical importance </w:t>
      </w:r>
      <w:r w:rsidRPr="007205FB">
        <w:rPr>
          <w:rFonts w:ascii="Times New Roman" w:hAnsi="Times New Roman" w:cs="Times New Roman"/>
          <w:sz w:val="24"/>
          <w:szCs w:val="24"/>
        </w:rPr>
        <w:t>to achieve</w:t>
      </w:r>
      <w:r w:rsidR="002026BB" w:rsidRPr="007205FB">
        <w:rPr>
          <w:rFonts w:ascii="Times New Roman" w:hAnsi="Times New Roman" w:cs="Times New Roman"/>
          <w:sz w:val="24"/>
          <w:szCs w:val="24"/>
        </w:rPr>
        <w:t xml:space="preserve"> a safe placement for individuals in crisis within the time limit afforded by the Code of VA</w:t>
      </w:r>
      <w:r w:rsidRPr="007205FB">
        <w:rPr>
          <w:rFonts w:ascii="Times New Roman" w:hAnsi="Times New Roman" w:cs="Times New Roman"/>
          <w:sz w:val="24"/>
          <w:szCs w:val="24"/>
        </w:rPr>
        <w:t>.</w:t>
      </w:r>
      <w:r w:rsidR="002026BB" w:rsidRPr="007205FB">
        <w:rPr>
          <w:rFonts w:ascii="Times New Roman" w:hAnsi="Times New Roman" w:cs="Times New Roman"/>
          <w:sz w:val="24"/>
          <w:szCs w:val="24"/>
        </w:rPr>
        <w:t xml:space="preserve"> </w:t>
      </w:r>
      <w:r w:rsidRPr="007205FB">
        <w:rPr>
          <w:rFonts w:ascii="Times New Roman" w:eastAsia="Times New Roman" w:hAnsi="Times New Roman" w:cs="Times New Roman"/>
          <w:sz w:val="24"/>
          <w:szCs w:val="24"/>
        </w:rPr>
        <w:t>Clear and consistent procedural expectations are to</w:t>
      </w:r>
      <w:r w:rsidR="009139DA">
        <w:rPr>
          <w:rFonts w:ascii="Times New Roman" w:eastAsia="Times New Roman" w:hAnsi="Times New Roman" w:cs="Times New Roman"/>
          <w:sz w:val="24"/>
          <w:szCs w:val="24"/>
        </w:rPr>
        <w:t xml:space="preserve"> be established among the stake</w:t>
      </w:r>
      <w:r w:rsidRPr="007205FB">
        <w:rPr>
          <w:rFonts w:ascii="Times New Roman" w:eastAsia="Times New Roman" w:hAnsi="Times New Roman" w:cs="Times New Roman"/>
          <w:sz w:val="24"/>
          <w:szCs w:val="24"/>
        </w:rPr>
        <w:t xml:space="preserve">holders of HPR I to define what steps are to be taken to seek TDO admissions to private psychiatric hospitals.  This protocol establishes the process to be followed when a private hospital bed is not readily available and an admission to a state hospital is necessary.  By establishing this protocol, it is the goal of HPR I to find appropriate placement for TDO eligible individuals within the allotted time frame and to ensure that no one who requires a TDO admission </w:t>
      </w:r>
      <w:r w:rsidR="005D742F">
        <w:rPr>
          <w:rFonts w:ascii="Times New Roman" w:eastAsia="Times New Roman" w:hAnsi="Times New Roman" w:cs="Times New Roman"/>
          <w:sz w:val="24"/>
          <w:szCs w:val="24"/>
        </w:rPr>
        <w:t>is</w:t>
      </w:r>
      <w:r w:rsidRPr="007205FB">
        <w:rPr>
          <w:rFonts w:ascii="Times New Roman" w:eastAsia="Times New Roman" w:hAnsi="Times New Roman" w:cs="Times New Roman"/>
          <w:sz w:val="24"/>
          <w:szCs w:val="24"/>
        </w:rPr>
        <w:t xml:space="preserve"> released to the community without recei</w:t>
      </w:r>
      <w:r w:rsidR="00272E8D">
        <w:rPr>
          <w:rFonts w:ascii="Times New Roman" w:eastAsia="Times New Roman" w:hAnsi="Times New Roman" w:cs="Times New Roman"/>
          <w:sz w:val="24"/>
          <w:szCs w:val="24"/>
        </w:rPr>
        <w:t xml:space="preserve">ving adequate treatment. </w:t>
      </w:r>
    </w:p>
    <w:p w:rsidR="004852E4" w:rsidRPr="00A76C52" w:rsidRDefault="004852E4" w:rsidP="003756B6">
      <w:pPr>
        <w:rPr>
          <w:rFonts w:ascii="Times New Roman" w:hAnsi="Times New Roman" w:cs="Times New Roman"/>
          <w:b/>
          <w:sz w:val="24"/>
          <w:szCs w:val="24"/>
          <w:u w:val="single"/>
        </w:rPr>
      </w:pPr>
      <w:r w:rsidRPr="00A76C52">
        <w:rPr>
          <w:rFonts w:ascii="Times New Roman" w:hAnsi="Times New Roman" w:cs="Times New Roman"/>
          <w:b/>
          <w:sz w:val="24"/>
          <w:szCs w:val="24"/>
          <w:u w:val="single"/>
        </w:rPr>
        <w:t>Section 2: Preadmission Screening Procedure</w:t>
      </w:r>
    </w:p>
    <w:p w:rsidR="004852E4" w:rsidRPr="00A76C52" w:rsidRDefault="004852E4" w:rsidP="003756B6">
      <w:pPr>
        <w:rPr>
          <w:rFonts w:ascii="Times New Roman" w:hAnsi="Times New Roman" w:cs="Times New Roman"/>
          <w:sz w:val="24"/>
          <w:szCs w:val="24"/>
        </w:rPr>
      </w:pPr>
      <w:r w:rsidRPr="00A76C52">
        <w:rPr>
          <w:rFonts w:ascii="Times New Roman" w:hAnsi="Times New Roman" w:cs="Times New Roman"/>
          <w:sz w:val="24"/>
          <w:szCs w:val="24"/>
        </w:rPr>
        <w:t xml:space="preserve">As mandated by VA Code, a law enforcement officer taking Emergency Custody of an individual for the purpose of a preadmissions screening assessment will contact the local CSB Emergency Services program as soon as is practicable to notify them of the need for an assessment (contact information for HPR I CSB Emergency Services programs can be found in Appendix B). The CSB </w:t>
      </w:r>
      <w:proofErr w:type="spellStart"/>
      <w:r w:rsidRPr="00A76C52">
        <w:rPr>
          <w:rFonts w:ascii="Times New Roman" w:hAnsi="Times New Roman" w:cs="Times New Roman"/>
          <w:sz w:val="24"/>
          <w:szCs w:val="24"/>
        </w:rPr>
        <w:t>prescreener</w:t>
      </w:r>
      <w:proofErr w:type="spellEnd"/>
      <w:r w:rsidRPr="00A76C52">
        <w:rPr>
          <w:rFonts w:ascii="Times New Roman" w:hAnsi="Times New Roman" w:cs="Times New Roman"/>
          <w:sz w:val="24"/>
          <w:szCs w:val="24"/>
        </w:rPr>
        <w:t xml:space="preserve"> will then respond to the appropriate ECO location to begin the process of the preadmissions screening assessment as quickly as possible. Historically, response time guidelines </w:t>
      </w:r>
      <w:r w:rsidR="00F5231A" w:rsidRPr="00A76C52">
        <w:rPr>
          <w:rFonts w:ascii="Times New Roman" w:hAnsi="Times New Roman" w:cs="Times New Roman"/>
          <w:sz w:val="24"/>
          <w:szCs w:val="24"/>
        </w:rPr>
        <w:t>have suggested</w:t>
      </w:r>
      <w:r w:rsidRPr="00A76C52">
        <w:rPr>
          <w:rFonts w:ascii="Times New Roman" w:hAnsi="Times New Roman" w:cs="Times New Roman"/>
          <w:sz w:val="24"/>
          <w:szCs w:val="24"/>
        </w:rPr>
        <w:t xml:space="preserve"> a response of one hour or less for urban CSBs and two hours or less for rural CSBs.</w:t>
      </w:r>
    </w:p>
    <w:p w:rsidR="005600DD" w:rsidRPr="00796DB3" w:rsidRDefault="005600DD" w:rsidP="003756B6">
      <w:pPr>
        <w:rPr>
          <w:rFonts w:ascii="Times New Roman" w:hAnsi="Times New Roman" w:cs="Times New Roman"/>
          <w:color w:val="FF0000"/>
          <w:sz w:val="24"/>
          <w:szCs w:val="24"/>
        </w:rPr>
      </w:pPr>
      <w:r w:rsidRPr="00A76C52">
        <w:rPr>
          <w:rFonts w:ascii="Times New Roman" w:hAnsi="Times New Roman" w:cs="Times New Roman"/>
          <w:sz w:val="24"/>
          <w:szCs w:val="24"/>
        </w:rPr>
        <w:t>In addition, VA Code requires that all in</w:t>
      </w:r>
      <w:r w:rsidR="00F5231A" w:rsidRPr="00A76C52">
        <w:rPr>
          <w:rFonts w:ascii="Times New Roman" w:hAnsi="Times New Roman" w:cs="Times New Roman"/>
          <w:sz w:val="24"/>
          <w:szCs w:val="24"/>
        </w:rPr>
        <w:t xml:space="preserve">dividuals taken into emergency </w:t>
      </w:r>
      <w:r w:rsidRPr="00A76C52">
        <w:rPr>
          <w:rFonts w:ascii="Times New Roman" w:hAnsi="Times New Roman" w:cs="Times New Roman"/>
          <w:sz w:val="24"/>
          <w:szCs w:val="24"/>
        </w:rPr>
        <w:t xml:space="preserve">custody will be provided with a written summary that explains the ECO procedure. </w:t>
      </w:r>
      <w:r w:rsidRPr="00796DB3">
        <w:rPr>
          <w:rFonts w:ascii="Times New Roman" w:hAnsi="Times New Roman" w:cs="Times New Roman"/>
          <w:sz w:val="24"/>
          <w:szCs w:val="24"/>
        </w:rPr>
        <w:t xml:space="preserve">This summary </w:t>
      </w:r>
      <w:r w:rsidR="00796DB3">
        <w:rPr>
          <w:rFonts w:ascii="Times New Roman" w:hAnsi="Times New Roman" w:cs="Times New Roman"/>
          <w:sz w:val="24"/>
          <w:szCs w:val="24"/>
        </w:rPr>
        <w:t>should</w:t>
      </w:r>
      <w:r w:rsidRPr="00796DB3">
        <w:rPr>
          <w:rFonts w:ascii="Times New Roman" w:hAnsi="Times New Roman" w:cs="Times New Roman"/>
          <w:sz w:val="24"/>
          <w:szCs w:val="24"/>
        </w:rPr>
        <w:t xml:space="preserve"> be provided to the individual by the law enforcement officer who takes the individual into custody as soon as is practicable upon taking emergency custody of that individual.</w:t>
      </w:r>
    </w:p>
    <w:p w:rsidR="0020503C" w:rsidRDefault="00AE00CF" w:rsidP="003756B6">
      <w:pPr>
        <w:rPr>
          <w:rFonts w:ascii="Times New Roman" w:hAnsi="Times New Roman" w:cs="Times New Roman"/>
          <w:sz w:val="24"/>
          <w:szCs w:val="24"/>
        </w:rPr>
      </w:pPr>
      <w:r w:rsidRPr="00A76C52">
        <w:rPr>
          <w:rFonts w:ascii="Times New Roman" w:hAnsi="Times New Roman" w:cs="Times New Roman"/>
          <w:sz w:val="24"/>
          <w:szCs w:val="24"/>
        </w:rPr>
        <w:t xml:space="preserve">Once the CSB </w:t>
      </w:r>
      <w:proofErr w:type="spellStart"/>
      <w:r w:rsidRPr="00A76C52">
        <w:rPr>
          <w:rFonts w:ascii="Times New Roman" w:hAnsi="Times New Roman" w:cs="Times New Roman"/>
          <w:sz w:val="24"/>
          <w:szCs w:val="24"/>
        </w:rPr>
        <w:t>prescreener</w:t>
      </w:r>
      <w:proofErr w:type="spellEnd"/>
      <w:r w:rsidRPr="00A76C52">
        <w:rPr>
          <w:rFonts w:ascii="Times New Roman" w:hAnsi="Times New Roman" w:cs="Times New Roman"/>
          <w:sz w:val="24"/>
          <w:szCs w:val="24"/>
        </w:rPr>
        <w:t xml:space="preserve"> is notified of </w:t>
      </w:r>
      <w:r w:rsidR="00796DB3" w:rsidRPr="00800C39">
        <w:rPr>
          <w:rFonts w:ascii="Times New Roman" w:hAnsi="Times New Roman" w:cs="Times New Roman"/>
          <w:sz w:val="24"/>
          <w:szCs w:val="24"/>
        </w:rPr>
        <w:t>a</w:t>
      </w:r>
      <w:r w:rsidRPr="00A76C52">
        <w:rPr>
          <w:rFonts w:ascii="Times New Roman" w:hAnsi="Times New Roman" w:cs="Times New Roman"/>
          <w:sz w:val="24"/>
          <w:szCs w:val="24"/>
        </w:rPr>
        <w:t xml:space="preserve"> pending preadmissions screening evaluation</w:t>
      </w:r>
      <w:r w:rsidR="00796DB3">
        <w:rPr>
          <w:rFonts w:ascii="Times New Roman" w:hAnsi="Times New Roman" w:cs="Times New Roman"/>
          <w:sz w:val="24"/>
          <w:szCs w:val="24"/>
        </w:rPr>
        <w:t xml:space="preserve"> </w:t>
      </w:r>
      <w:r w:rsidR="00796DB3" w:rsidRPr="00800C39">
        <w:rPr>
          <w:rFonts w:ascii="Times New Roman" w:hAnsi="Times New Roman" w:cs="Times New Roman"/>
          <w:sz w:val="24"/>
          <w:szCs w:val="24"/>
        </w:rPr>
        <w:t>for an individual under an ECO (paper or paperless)</w:t>
      </w:r>
      <w:r w:rsidRPr="00A76C52">
        <w:rPr>
          <w:rFonts w:ascii="Times New Roman" w:hAnsi="Times New Roman" w:cs="Times New Roman"/>
          <w:sz w:val="24"/>
          <w:szCs w:val="24"/>
        </w:rPr>
        <w:t>, they will then contact the appropriate state hospital to notify the state hospital that the individual being evaluated will be transported to that facility upon issuance of a temporary detention order (TDO) if no other facility of temporary detention can be identified by the end</w:t>
      </w:r>
      <w:r w:rsidR="005600DD" w:rsidRPr="00A76C52">
        <w:rPr>
          <w:rFonts w:ascii="Times New Roman" w:hAnsi="Times New Roman" w:cs="Times New Roman"/>
          <w:sz w:val="24"/>
          <w:szCs w:val="24"/>
        </w:rPr>
        <w:t xml:space="preserve"> of the ECO</w:t>
      </w:r>
      <w:r w:rsidRPr="00A76C52">
        <w:rPr>
          <w:rFonts w:ascii="Times New Roman" w:hAnsi="Times New Roman" w:cs="Times New Roman"/>
          <w:sz w:val="24"/>
          <w:szCs w:val="24"/>
        </w:rPr>
        <w:t xml:space="preserve"> period. The state facility should receive notification of the need for a prescreening as soon as possible but no more than one hour from </w:t>
      </w:r>
      <w:r w:rsidRPr="00A76C52">
        <w:rPr>
          <w:rFonts w:ascii="Times New Roman" w:hAnsi="Times New Roman" w:cs="Times New Roman"/>
          <w:sz w:val="24"/>
          <w:szCs w:val="24"/>
        </w:rPr>
        <w:lastRenderedPageBreak/>
        <w:t xml:space="preserve">either the beginning of the ECO period or </w:t>
      </w:r>
      <w:r w:rsidR="00272E8D">
        <w:rPr>
          <w:rFonts w:ascii="Times New Roman" w:hAnsi="Times New Roman" w:cs="Times New Roman"/>
          <w:sz w:val="24"/>
          <w:szCs w:val="24"/>
        </w:rPr>
        <w:t>from the request</w:t>
      </w:r>
      <w:r w:rsidRPr="00A76C52">
        <w:rPr>
          <w:rFonts w:ascii="Times New Roman" w:hAnsi="Times New Roman" w:cs="Times New Roman"/>
          <w:sz w:val="24"/>
          <w:szCs w:val="24"/>
        </w:rPr>
        <w:t xml:space="preserve"> of the preadmission screening assessment when an ECO has not been issued but a TDO admission appears likely.</w:t>
      </w:r>
    </w:p>
    <w:p w:rsidR="0020503C" w:rsidRPr="00A76C52" w:rsidRDefault="0020503C" w:rsidP="003756B6">
      <w:pPr>
        <w:rPr>
          <w:rFonts w:ascii="Times New Roman" w:hAnsi="Times New Roman" w:cs="Times New Roman"/>
          <w:sz w:val="24"/>
          <w:szCs w:val="24"/>
        </w:rPr>
      </w:pPr>
      <w:r w:rsidRPr="00A76C52">
        <w:rPr>
          <w:rFonts w:ascii="Times New Roman" w:hAnsi="Times New Roman" w:cs="Times New Roman"/>
          <w:sz w:val="24"/>
          <w:szCs w:val="24"/>
        </w:rPr>
        <w:t>In addition, the appropriate state hospital is to be notified upon the complet</w:t>
      </w:r>
      <w:r w:rsidR="0039510F">
        <w:rPr>
          <w:rFonts w:ascii="Times New Roman" w:hAnsi="Times New Roman" w:cs="Times New Roman"/>
          <w:sz w:val="24"/>
          <w:szCs w:val="24"/>
        </w:rPr>
        <w:t>ion</w:t>
      </w:r>
      <w:r w:rsidRPr="00A76C52">
        <w:rPr>
          <w:rFonts w:ascii="Times New Roman" w:hAnsi="Times New Roman" w:cs="Times New Roman"/>
          <w:sz w:val="24"/>
          <w:szCs w:val="24"/>
        </w:rPr>
        <w:t xml:space="preserve"> of the pr</w:t>
      </w:r>
      <w:r w:rsidR="00F5231A" w:rsidRPr="00A76C52">
        <w:rPr>
          <w:rFonts w:ascii="Times New Roman" w:hAnsi="Times New Roman" w:cs="Times New Roman"/>
          <w:sz w:val="24"/>
          <w:szCs w:val="24"/>
        </w:rPr>
        <w:t>eadmission screening assessment</w:t>
      </w:r>
      <w:r w:rsidR="00796DB3">
        <w:rPr>
          <w:rFonts w:ascii="Times New Roman" w:hAnsi="Times New Roman" w:cs="Times New Roman"/>
          <w:sz w:val="24"/>
          <w:szCs w:val="24"/>
        </w:rPr>
        <w:t xml:space="preserve"> </w:t>
      </w:r>
      <w:r w:rsidR="00796DB3" w:rsidRPr="00800C39">
        <w:rPr>
          <w:rFonts w:ascii="Times New Roman" w:hAnsi="Times New Roman" w:cs="Times New Roman"/>
          <w:sz w:val="24"/>
          <w:szCs w:val="24"/>
        </w:rPr>
        <w:t>for individuals under an ECO (paper or paperless)</w:t>
      </w:r>
      <w:r w:rsidRPr="00A76C52">
        <w:rPr>
          <w:rFonts w:ascii="Times New Roman" w:hAnsi="Times New Roman" w:cs="Times New Roman"/>
          <w:i/>
          <w:sz w:val="24"/>
          <w:szCs w:val="24"/>
        </w:rPr>
        <w:t xml:space="preserve">. </w:t>
      </w:r>
      <w:r w:rsidR="00F5231A" w:rsidRPr="00CE3480">
        <w:rPr>
          <w:rFonts w:ascii="Times New Roman" w:hAnsi="Times New Roman" w:cs="Times New Roman"/>
          <w:sz w:val="24"/>
          <w:szCs w:val="24"/>
        </w:rPr>
        <w:t>When a TDO admission is indicated by the prescreening assessment</w:t>
      </w:r>
      <w:r w:rsidR="00A76C52" w:rsidRPr="00CE3480">
        <w:rPr>
          <w:rFonts w:ascii="Times New Roman" w:hAnsi="Times New Roman" w:cs="Times New Roman"/>
          <w:sz w:val="24"/>
          <w:szCs w:val="24"/>
        </w:rPr>
        <w:t xml:space="preserve"> and, in the clinical judgment of the </w:t>
      </w:r>
      <w:proofErr w:type="spellStart"/>
      <w:r w:rsidR="00A76C52" w:rsidRPr="00CE3480">
        <w:rPr>
          <w:rFonts w:ascii="Times New Roman" w:hAnsi="Times New Roman" w:cs="Times New Roman"/>
          <w:sz w:val="24"/>
          <w:szCs w:val="24"/>
        </w:rPr>
        <w:t>prescreener</w:t>
      </w:r>
      <w:proofErr w:type="spellEnd"/>
      <w:r w:rsidR="00A76C52" w:rsidRPr="00CE3480">
        <w:rPr>
          <w:rFonts w:ascii="Times New Roman" w:hAnsi="Times New Roman" w:cs="Times New Roman"/>
          <w:sz w:val="24"/>
          <w:szCs w:val="24"/>
        </w:rPr>
        <w:t xml:space="preserve"> appears likely to necessitate a state admission</w:t>
      </w:r>
      <w:r w:rsidR="00F5231A" w:rsidRPr="00CE3480">
        <w:rPr>
          <w:rFonts w:ascii="Times New Roman" w:hAnsi="Times New Roman" w:cs="Times New Roman"/>
          <w:sz w:val="24"/>
          <w:szCs w:val="24"/>
        </w:rPr>
        <w:t>, t</w:t>
      </w:r>
      <w:r w:rsidRPr="00CE3480">
        <w:rPr>
          <w:rFonts w:ascii="Times New Roman" w:hAnsi="Times New Roman" w:cs="Times New Roman"/>
          <w:sz w:val="24"/>
          <w:szCs w:val="24"/>
        </w:rPr>
        <w:t>he completed preadmission screening form should be sent via FAX to the state facility, along with a notification phone call</w:t>
      </w:r>
      <w:r w:rsidRPr="00CE3480">
        <w:rPr>
          <w:rFonts w:ascii="Times New Roman" w:hAnsi="Times New Roman" w:cs="Times New Roman"/>
          <w:i/>
          <w:sz w:val="24"/>
          <w:szCs w:val="24"/>
        </w:rPr>
        <w:t>.</w:t>
      </w:r>
      <w:r w:rsidR="00B949BC" w:rsidRPr="00CE3480">
        <w:rPr>
          <w:rFonts w:ascii="Times New Roman" w:hAnsi="Times New Roman" w:cs="Times New Roman"/>
          <w:i/>
          <w:sz w:val="24"/>
          <w:szCs w:val="24"/>
        </w:rPr>
        <w:t xml:space="preserve"> </w:t>
      </w:r>
      <w:r w:rsidR="00B949BC" w:rsidRPr="00CE3480">
        <w:rPr>
          <w:rFonts w:ascii="Times New Roman" w:hAnsi="Times New Roman" w:cs="Times New Roman"/>
          <w:sz w:val="24"/>
          <w:szCs w:val="24"/>
        </w:rPr>
        <w:t xml:space="preserve">The state hospital may perform </w:t>
      </w:r>
      <w:proofErr w:type="gramStart"/>
      <w:r w:rsidR="00B949BC" w:rsidRPr="00CE3480">
        <w:rPr>
          <w:rFonts w:ascii="Times New Roman" w:hAnsi="Times New Roman" w:cs="Times New Roman"/>
          <w:sz w:val="24"/>
          <w:szCs w:val="24"/>
        </w:rPr>
        <w:t>their own</w:t>
      </w:r>
      <w:proofErr w:type="gramEnd"/>
      <w:r w:rsidR="00B949BC" w:rsidRPr="00CE3480">
        <w:rPr>
          <w:rFonts w:ascii="Times New Roman" w:hAnsi="Times New Roman" w:cs="Times New Roman"/>
          <w:sz w:val="24"/>
          <w:szCs w:val="24"/>
        </w:rPr>
        <w:t xml:space="preserve"> search for an alternate hospitalization</w:t>
      </w:r>
      <w:r w:rsidR="00A76C52" w:rsidRPr="00CE3480">
        <w:rPr>
          <w:rFonts w:ascii="Times New Roman" w:hAnsi="Times New Roman" w:cs="Times New Roman"/>
          <w:sz w:val="24"/>
          <w:szCs w:val="24"/>
        </w:rPr>
        <w:t xml:space="preserve"> in collaboration with the CSB </w:t>
      </w:r>
      <w:proofErr w:type="spellStart"/>
      <w:r w:rsidR="00A76C52" w:rsidRPr="00CE3480">
        <w:rPr>
          <w:rFonts w:ascii="Times New Roman" w:hAnsi="Times New Roman" w:cs="Times New Roman"/>
          <w:sz w:val="24"/>
          <w:szCs w:val="24"/>
        </w:rPr>
        <w:t>prescreener</w:t>
      </w:r>
      <w:proofErr w:type="spellEnd"/>
      <w:r w:rsidR="00B949BC" w:rsidRPr="00CE3480">
        <w:rPr>
          <w:rFonts w:ascii="Times New Roman" w:hAnsi="Times New Roman" w:cs="Times New Roman"/>
          <w:sz w:val="24"/>
          <w:szCs w:val="24"/>
        </w:rPr>
        <w:t xml:space="preserve"> </w:t>
      </w:r>
      <w:r w:rsidR="00B949BC" w:rsidRPr="00A76C52">
        <w:rPr>
          <w:rFonts w:ascii="Times New Roman" w:hAnsi="Times New Roman" w:cs="Times New Roman"/>
          <w:sz w:val="24"/>
          <w:szCs w:val="24"/>
        </w:rPr>
        <w:t xml:space="preserve">and, if successful, will notify the CSB </w:t>
      </w:r>
      <w:proofErr w:type="spellStart"/>
      <w:r w:rsidR="00B949BC" w:rsidRPr="00A76C52">
        <w:rPr>
          <w:rFonts w:ascii="Times New Roman" w:hAnsi="Times New Roman" w:cs="Times New Roman"/>
          <w:sz w:val="24"/>
          <w:szCs w:val="24"/>
        </w:rPr>
        <w:t>prescreener</w:t>
      </w:r>
      <w:proofErr w:type="spellEnd"/>
      <w:r w:rsidR="00B949BC" w:rsidRPr="00A76C52">
        <w:rPr>
          <w:rFonts w:ascii="Times New Roman" w:hAnsi="Times New Roman" w:cs="Times New Roman"/>
          <w:sz w:val="24"/>
          <w:szCs w:val="24"/>
        </w:rPr>
        <w:t xml:space="preserve"> immediately that a willing private hospital has been located.</w:t>
      </w:r>
    </w:p>
    <w:p w:rsidR="002E3E3D" w:rsidRPr="007205FB" w:rsidRDefault="002E3E3D"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4852E4" w:rsidRPr="00F5231A">
        <w:rPr>
          <w:rFonts w:ascii="Times New Roman" w:hAnsi="Times New Roman" w:cs="Times New Roman"/>
          <w:b/>
          <w:sz w:val="24"/>
          <w:szCs w:val="24"/>
          <w:u w:val="single"/>
        </w:rPr>
        <w:t>3</w:t>
      </w:r>
      <w:r w:rsidRPr="007205FB">
        <w:rPr>
          <w:rFonts w:ascii="Times New Roman" w:hAnsi="Times New Roman" w:cs="Times New Roman"/>
          <w:b/>
          <w:sz w:val="24"/>
          <w:szCs w:val="24"/>
          <w:u w:val="single"/>
        </w:rPr>
        <w:t>: Procedures for Seeking Private Hospital Beds for TDO Admissions</w:t>
      </w:r>
    </w:p>
    <w:p w:rsidR="00497288" w:rsidRPr="007205FB" w:rsidRDefault="00330E82" w:rsidP="003756B6">
      <w:pPr>
        <w:rPr>
          <w:rFonts w:ascii="Times New Roman" w:hAnsi="Times New Roman" w:cs="Times New Roman"/>
          <w:sz w:val="24"/>
          <w:szCs w:val="24"/>
        </w:rPr>
      </w:pPr>
      <w:r w:rsidRPr="007205FB">
        <w:rPr>
          <w:rFonts w:ascii="Times New Roman" w:hAnsi="Times New Roman" w:cs="Times New Roman"/>
          <w:sz w:val="24"/>
          <w:szCs w:val="24"/>
        </w:rPr>
        <w:t xml:space="preserve">HPR I is comprised of </w:t>
      </w:r>
      <w:r w:rsidR="00421E12">
        <w:rPr>
          <w:rFonts w:ascii="Times New Roman" w:hAnsi="Times New Roman" w:cs="Times New Roman"/>
          <w:sz w:val="24"/>
          <w:szCs w:val="24"/>
        </w:rPr>
        <w:t>nine</w:t>
      </w:r>
      <w:r w:rsidRPr="007205FB">
        <w:rPr>
          <w:rFonts w:ascii="Times New Roman" w:hAnsi="Times New Roman" w:cs="Times New Roman"/>
          <w:sz w:val="24"/>
          <w:szCs w:val="24"/>
        </w:rPr>
        <w:t xml:space="preserve"> CSBs that cover a large and diverse area. Over the years, the ES department at each Board has developed working relationships with a number of private hospitals. These hospitals typically are the ones closest to the CSB geographically, recognizing the best practice of hospitalizing individuals close to home and family as best as possible in order to enable families to better participate in treatment and discharge planning when appropriate. </w:t>
      </w:r>
      <w:r w:rsidR="00497288" w:rsidRPr="007205FB">
        <w:rPr>
          <w:rFonts w:ascii="Times New Roman" w:hAnsi="Times New Roman" w:cs="Times New Roman"/>
          <w:sz w:val="24"/>
          <w:szCs w:val="24"/>
        </w:rPr>
        <w:t>However, CSBs also have established strong relationships with private hospitals</w:t>
      </w:r>
      <w:r w:rsidR="00116666" w:rsidRPr="007205FB">
        <w:rPr>
          <w:rFonts w:ascii="Times New Roman" w:hAnsi="Times New Roman" w:cs="Times New Roman"/>
          <w:sz w:val="24"/>
          <w:szCs w:val="24"/>
        </w:rPr>
        <w:t>, both within the HPR I service area and outside it,</w:t>
      </w:r>
      <w:r w:rsidR="00497288" w:rsidRPr="007205FB">
        <w:rPr>
          <w:rFonts w:ascii="Times New Roman" w:hAnsi="Times New Roman" w:cs="Times New Roman"/>
          <w:sz w:val="24"/>
          <w:szCs w:val="24"/>
        </w:rPr>
        <w:t xml:space="preserve"> that have LIPOS contracts with HPR I and utilize them for TDO admissions frequently.</w:t>
      </w:r>
    </w:p>
    <w:p w:rsidR="00F5231A" w:rsidRDefault="008D595B" w:rsidP="003756B6">
      <w:pPr>
        <w:rPr>
          <w:rFonts w:ascii="Times New Roman" w:hAnsi="Times New Roman" w:cs="Times New Roman"/>
          <w:strike/>
          <w:color w:val="FF0000"/>
          <w:sz w:val="24"/>
          <w:szCs w:val="24"/>
        </w:rPr>
      </w:pPr>
      <w:r w:rsidRPr="007205FB">
        <w:rPr>
          <w:rFonts w:ascii="Times New Roman" w:hAnsi="Times New Roman" w:cs="Times New Roman"/>
          <w:sz w:val="24"/>
          <w:szCs w:val="24"/>
        </w:rPr>
        <w:t xml:space="preserve">The </w:t>
      </w:r>
      <w:r w:rsidR="005C6C58" w:rsidRPr="007205FB">
        <w:rPr>
          <w:rFonts w:ascii="Times New Roman" w:hAnsi="Times New Roman" w:cs="Times New Roman"/>
          <w:sz w:val="24"/>
          <w:szCs w:val="24"/>
        </w:rPr>
        <w:t xml:space="preserve">CSBs </w:t>
      </w:r>
      <w:r w:rsidRPr="007205FB">
        <w:rPr>
          <w:rFonts w:ascii="Times New Roman" w:hAnsi="Times New Roman" w:cs="Times New Roman"/>
          <w:sz w:val="24"/>
          <w:szCs w:val="24"/>
        </w:rPr>
        <w:t>will</w:t>
      </w:r>
      <w:r w:rsidR="005C6C58" w:rsidRPr="007205FB">
        <w:rPr>
          <w:rFonts w:ascii="Times New Roman" w:hAnsi="Times New Roman" w:cs="Times New Roman"/>
          <w:sz w:val="24"/>
          <w:szCs w:val="24"/>
        </w:rPr>
        <w:t xml:space="preserve"> use the</w:t>
      </w:r>
      <w:r w:rsidR="00473008" w:rsidRPr="007205FB">
        <w:rPr>
          <w:rFonts w:ascii="Times New Roman" w:hAnsi="Times New Roman" w:cs="Times New Roman"/>
          <w:sz w:val="24"/>
          <w:szCs w:val="24"/>
        </w:rPr>
        <w:t xml:space="preserve"> standard list</w:t>
      </w:r>
      <w:r w:rsidR="00116666" w:rsidRPr="007205FB">
        <w:rPr>
          <w:rFonts w:ascii="Times New Roman" w:hAnsi="Times New Roman" w:cs="Times New Roman"/>
          <w:sz w:val="24"/>
          <w:szCs w:val="24"/>
        </w:rPr>
        <w:t xml:space="preserve"> </w:t>
      </w:r>
      <w:r w:rsidR="00497288" w:rsidRPr="007205FB">
        <w:rPr>
          <w:rFonts w:ascii="Times New Roman" w:hAnsi="Times New Roman" w:cs="Times New Roman"/>
          <w:sz w:val="24"/>
          <w:szCs w:val="24"/>
        </w:rPr>
        <w:t>of private hospitals</w:t>
      </w:r>
      <w:r w:rsidR="005C6C58" w:rsidRPr="007205FB">
        <w:rPr>
          <w:rFonts w:ascii="Times New Roman" w:hAnsi="Times New Roman" w:cs="Times New Roman"/>
          <w:sz w:val="24"/>
          <w:szCs w:val="24"/>
        </w:rPr>
        <w:t xml:space="preserve"> listed in the Psychiatric Bed Registry</w:t>
      </w:r>
      <w:r w:rsidR="00497288" w:rsidRPr="007205FB">
        <w:rPr>
          <w:rFonts w:ascii="Times New Roman" w:hAnsi="Times New Roman" w:cs="Times New Roman"/>
          <w:sz w:val="24"/>
          <w:szCs w:val="24"/>
        </w:rPr>
        <w:t xml:space="preserve"> </w:t>
      </w:r>
      <w:r w:rsidR="005600DD" w:rsidRPr="00F5231A">
        <w:rPr>
          <w:rFonts w:ascii="Times New Roman" w:hAnsi="Times New Roman" w:cs="Times New Roman"/>
          <w:sz w:val="24"/>
          <w:szCs w:val="24"/>
        </w:rPr>
        <w:t xml:space="preserve">(PBR) </w:t>
      </w:r>
      <w:r w:rsidR="004852E4" w:rsidRPr="00F5231A">
        <w:rPr>
          <w:rFonts w:ascii="Times New Roman" w:hAnsi="Times New Roman" w:cs="Times New Roman"/>
          <w:sz w:val="24"/>
          <w:szCs w:val="24"/>
        </w:rPr>
        <w:t>but may prioritiz</w:t>
      </w:r>
      <w:r w:rsidR="00473008" w:rsidRPr="00F5231A">
        <w:rPr>
          <w:rFonts w:ascii="Times New Roman" w:hAnsi="Times New Roman" w:cs="Times New Roman"/>
          <w:sz w:val="24"/>
          <w:szCs w:val="24"/>
        </w:rPr>
        <w:t>e</w:t>
      </w:r>
      <w:r w:rsidR="00473008" w:rsidRPr="007205FB">
        <w:rPr>
          <w:rFonts w:ascii="Times New Roman" w:hAnsi="Times New Roman" w:cs="Times New Roman"/>
          <w:sz w:val="24"/>
          <w:szCs w:val="24"/>
        </w:rPr>
        <w:t xml:space="preserve"> their own order of this list</w:t>
      </w:r>
      <w:r w:rsidR="00497288" w:rsidRPr="007205FB">
        <w:rPr>
          <w:rFonts w:ascii="Times New Roman" w:hAnsi="Times New Roman" w:cs="Times New Roman"/>
          <w:sz w:val="24"/>
          <w:szCs w:val="24"/>
        </w:rPr>
        <w:t xml:space="preserve"> rather than attempting to create a “one size fits all” list of hospitals for all to use.</w:t>
      </w:r>
      <w:r w:rsidR="00473008" w:rsidRPr="007205FB">
        <w:rPr>
          <w:rFonts w:ascii="Times New Roman" w:hAnsi="Times New Roman" w:cs="Times New Roman"/>
          <w:sz w:val="24"/>
          <w:szCs w:val="24"/>
        </w:rPr>
        <w:t xml:space="preserve"> This will allow each Board to continue to best serve their clients by utilizing t</w:t>
      </w:r>
      <w:r w:rsidR="00301BEB" w:rsidRPr="007205FB">
        <w:rPr>
          <w:rFonts w:ascii="Times New Roman" w:hAnsi="Times New Roman" w:cs="Times New Roman"/>
          <w:sz w:val="24"/>
          <w:szCs w:val="24"/>
        </w:rPr>
        <w:t>hose hospitals near</w:t>
      </w:r>
      <w:r w:rsidR="00473008" w:rsidRPr="007205FB">
        <w:rPr>
          <w:rFonts w:ascii="Times New Roman" w:hAnsi="Times New Roman" w:cs="Times New Roman"/>
          <w:sz w:val="24"/>
          <w:szCs w:val="24"/>
        </w:rPr>
        <w:t>est to them</w:t>
      </w:r>
      <w:r w:rsidR="00301BEB" w:rsidRPr="007205FB">
        <w:rPr>
          <w:rFonts w:ascii="Times New Roman" w:hAnsi="Times New Roman" w:cs="Times New Roman"/>
          <w:sz w:val="24"/>
          <w:szCs w:val="24"/>
        </w:rPr>
        <w:t xml:space="preserve"> in proximity</w:t>
      </w:r>
      <w:r w:rsidR="00473008" w:rsidRPr="007205FB">
        <w:rPr>
          <w:rFonts w:ascii="Times New Roman" w:hAnsi="Times New Roman" w:cs="Times New Roman"/>
          <w:sz w:val="24"/>
          <w:szCs w:val="24"/>
        </w:rPr>
        <w:t xml:space="preserve"> or that have the best working relationships with them by calling them first to seek admission</w:t>
      </w:r>
      <w:r w:rsidR="00473008" w:rsidRPr="007205FB">
        <w:rPr>
          <w:rFonts w:ascii="Times New Roman" w:hAnsi="Times New Roman" w:cs="Times New Roman"/>
          <w:color w:val="FF0000"/>
          <w:sz w:val="24"/>
          <w:szCs w:val="24"/>
        </w:rPr>
        <w:t>.</w:t>
      </w:r>
      <w:r w:rsidR="00497288" w:rsidRPr="007205FB">
        <w:rPr>
          <w:rFonts w:ascii="Times New Roman" w:hAnsi="Times New Roman" w:cs="Times New Roman"/>
          <w:sz w:val="24"/>
          <w:szCs w:val="24"/>
        </w:rPr>
        <w:t xml:space="preserve"> </w:t>
      </w:r>
    </w:p>
    <w:p w:rsidR="003D6D90" w:rsidRPr="007205FB" w:rsidRDefault="00430ACC" w:rsidP="003756B6">
      <w:pPr>
        <w:rPr>
          <w:rFonts w:ascii="Times New Roman" w:hAnsi="Times New Roman" w:cs="Times New Roman"/>
          <w:color w:val="000000" w:themeColor="text1"/>
          <w:sz w:val="24"/>
          <w:szCs w:val="24"/>
        </w:rPr>
      </w:pPr>
      <w:r w:rsidRPr="00F5231A">
        <w:rPr>
          <w:rFonts w:ascii="Times New Roman" w:hAnsi="Times New Roman" w:cs="Times New Roman"/>
          <w:sz w:val="24"/>
          <w:szCs w:val="24"/>
        </w:rPr>
        <w:t xml:space="preserve">If TDO admission is the indicated disposition of the preadmission screening evaluation, </w:t>
      </w:r>
      <w:r>
        <w:rPr>
          <w:rFonts w:ascii="Times New Roman" w:hAnsi="Times New Roman" w:cs="Times New Roman"/>
          <w:color w:val="000000" w:themeColor="text1"/>
          <w:sz w:val="24"/>
          <w:szCs w:val="24"/>
        </w:rPr>
        <w:t>t</w:t>
      </w:r>
      <w:r w:rsidR="003D6D90" w:rsidRPr="007205FB">
        <w:rPr>
          <w:rFonts w:ascii="Times New Roman" w:hAnsi="Times New Roman" w:cs="Times New Roman"/>
          <w:color w:val="000000" w:themeColor="text1"/>
          <w:sz w:val="24"/>
          <w:szCs w:val="24"/>
        </w:rPr>
        <w:t xml:space="preserve">he steps taken by a CSB </w:t>
      </w:r>
      <w:proofErr w:type="spellStart"/>
      <w:r w:rsidR="003D6D90" w:rsidRPr="007205FB">
        <w:rPr>
          <w:rFonts w:ascii="Times New Roman" w:hAnsi="Times New Roman" w:cs="Times New Roman"/>
          <w:color w:val="000000" w:themeColor="text1"/>
          <w:sz w:val="24"/>
          <w:szCs w:val="24"/>
        </w:rPr>
        <w:t>prescreener</w:t>
      </w:r>
      <w:proofErr w:type="spellEnd"/>
      <w:r w:rsidR="003D6D90" w:rsidRPr="007205FB">
        <w:rPr>
          <w:rFonts w:ascii="Times New Roman" w:hAnsi="Times New Roman" w:cs="Times New Roman"/>
          <w:color w:val="000000" w:themeColor="text1"/>
          <w:sz w:val="24"/>
          <w:szCs w:val="24"/>
        </w:rPr>
        <w:t xml:space="preserve"> to secure a private TDO admission are as follows:</w:t>
      </w:r>
    </w:p>
    <w:p w:rsidR="00430ACC" w:rsidRDefault="005317CB" w:rsidP="003756B6">
      <w:pPr>
        <w:rPr>
          <w:rFonts w:ascii="Times New Roman" w:hAnsi="Times New Roman" w:cs="Times New Roman"/>
          <w:sz w:val="24"/>
          <w:szCs w:val="24"/>
        </w:rPr>
      </w:pPr>
      <w:r w:rsidRPr="007205FB">
        <w:rPr>
          <w:rFonts w:ascii="Times New Roman" w:hAnsi="Times New Roman" w:cs="Times New Roman"/>
          <w:b/>
          <w:sz w:val="24"/>
          <w:szCs w:val="24"/>
        </w:rPr>
        <w:t xml:space="preserve">Step </w:t>
      </w:r>
      <w:r w:rsidR="00116666" w:rsidRPr="007205FB">
        <w:rPr>
          <w:rFonts w:ascii="Times New Roman" w:hAnsi="Times New Roman" w:cs="Times New Roman"/>
          <w:b/>
          <w:sz w:val="24"/>
          <w:szCs w:val="24"/>
        </w:rPr>
        <w:t>1</w:t>
      </w:r>
      <w:r w:rsidRPr="00F5231A">
        <w:rPr>
          <w:rFonts w:ascii="Times New Roman" w:hAnsi="Times New Roman" w:cs="Times New Roman"/>
          <w:b/>
          <w:sz w:val="24"/>
          <w:szCs w:val="24"/>
        </w:rPr>
        <w:t>:</w:t>
      </w:r>
      <w:r w:rsidRPr="00F5231A">
        <w:rPr>
          <w:rFonts w:ascii="Times New Roman" w:hAnsi="Times New Roman" w:cs="Times New Roman"/>
          <w:sz w:val="24"/>
          <w:szCs w:val="24"/>
        </w:rPr>
        <w:t xml:space="preserve"> </w:t>
      </w:r>
      <w:r w:rsidR="004852E4" w:rsidRPr="00F5231A">
        <w:rPr>
          <w:rFonts w:ascii="Times New Roman" w:hAnsi="Times New Roman" w:cs="Times New Roman"/>
          <w:sz w:val="24"/>
          <w:szCs w:val="24"/>
        </w:rPr>
        <w:t>Private psychiatric hospitals</w:t>
      </w:r>
      <w:r w:rsidR="00301BEB" w:rsidRPr="00F5231A">
        <w:rPr>
          <w:rFonts w:ascii="Times New Roman" w:hAnsi="Times New Roman" w:cs="Times New Roman"/>
          <w:sz w:val="24"/>
          <w:szCs w:val="24"/>
        </w:rPr>
        <w:t xml:space="preserve"> </w:t>
      </w:r>
      <w:r w:rsidR="00430ACC" w:rsidRPr="00703CE3">
        <w:rPr>
          <w:rFonts w:ascii="Times New Roman" w:hAnsi="Times New Roman" w:cs="Times New Roman"/>
          <w:sz w:val="24"/>
          <w:szCs w:val="24"/>
        </w:rPr>
        <w:t>and Crisis Stabilization Units (CSUs) as appropriate</w:t>
      </w:r>
      <w:r w:rsidR="00430ACC" w:rsidRPr="00F5231A">
        <w:rPr>
          <w:rFonts w:ascii="Times New Roman" w:hAnsi="Times New Roman" w:cs="Times New Roman"/>
          <w:i/>
          <w:sz w:val="24"/>
          <w:szCs w:val="24"/>
        </w:rPr>
        <w:t xml:space="preserve"> </w:t>
      </w:r>
      <w:r w:rsidR="00301BEB" w:rsidRPr="00F5231A">
        <w:rPr>
          <w:rFonts w:ascii="Times New Roman" w:hAnsi="Times New Roman" w:cs="Times New Roman"/>
          <w:sz w:val="24"/>
          <w:szCs w:val="24"/>
        </w:rPr>
        <w:t xml:space="preserve">with </w:t>
      </w:r>
      <w:r w:rsidR="00301BEB" w:rsidRPr="007205FB">
        <w:rPr>
          <w:rFonts w:ascii="Times New Roman" w:hAnsi="Times New Roman" w:cs="Times New Roman"/>
          <w:sz w:val="24"/>
          <w:szCs w:val="24"/>
        </w:rPr>
        <w:t xml:space="preserve">reported bed availability </w:t>
      </w:r>
      <w:r w:rsidR="004852E4" w:rsidRPr="00F5231A">
        <w:rPr>
          <w:rFonts w:ascii="Times New Roman" w:hAnsi="Times New Roman" w:cs="Times New Roman"/>
          <w:sz w:val="24"/>
          <w:szCs w:val="24"/>
        </w:rPr>
        <w:t>pe</w:t>
      </w:r>
      <w:r w:rsidR="00430ACC" w:rsidRPr="00F5231A">
        <w:rPr>
          <w:rFonts w:ascii="Times New Roman" w:hAnsi="Times New Roman" w:cs="Times New Roman"/>
          <w:sz w:val="24"/>
          <w:szCs w:val="24"/>
        </w:rPr>
        <w:t>r the PBR</w:t>
      </w:r>
      <w:r w:rsidR="004852E4">
        <w:rPr>
          <w:rFonts w:ascii="Times New Roman" w:hAnsi="Times New Roman" w:cs="Times New Roman"/>
          <w:sz w:val="24"/>
          <w:szCs w:val="24"/>
        </w:rPr>
        <w:t xml:space="preserve"> </w:t>
      </w:r>
      <w:r w:rsidR="00301BEB" w:rsidRPr="007205FB">
        <w:rPr>
          <w:rFonts w:ascii="Times New Roman" w:hAnsi="Times New Roman" w:cs="Times New Roman"/>
          <w:sz w:val="24"/>
          <w:szCs w:val="24"/>
        </w:rPr>
        <w:t>will be contacted first to secure a TDO bed.</w:t>
      </w:r>
      <w:r w:rsidRPr="007205FB">
        <w:rPr>
          <w:rFonts w:ascii="Times New Roman" w:hAnsi="Times New Roman" w:cs="Times New Roman"/>
          <w:sz w:val="24"/>
          <w:szCs w:val="24"/>
        </w:rPr>
        <w:t xml:space="preserve"> For the sake of timeliness and to maximize the number of private hospitals that can be called, it </w:t>
      </w:r>
      <w:r w:rsidR="007E1D1D" w:rsidRPr="007205FB">
        <w:rPr>
          <w:rFonts w:ascii="Times New Roman" w:hAnsi="Times New Roman" w:cs="Times New Roman"/>
          <w:sz w:val="24"/>
          <w:szCs w:val="24"/>
        </w:rPr>
        <w:t>will</w:t>
      </w:r>
      <w:r w:rsidRPr="007205FB">
        <w:rPr>
          <w:rFonts w:ascii="Times New Roman" w:hAnsi="Times New Roman" w:cs="Times New Roman"/>
          <w:sz w:val="24"/>
          <w:szCs w:val="24"/>
        </w:rPr>
        <w:t xml:space="preserve"> be necessary for the </w:t>
      </w:r>
      <w:proofErr w:type="spellStart"/>
      <w:r w:rsidRPr="007205FB">
        <w:rPr>
          <w:rFonts w:ascii="Times New Roman" w:hAnsi="Times New Roman" w:cs="Times New Roman"/>
          <w:sz w:val="24"/>
          <w:szCs w:val="24"/>
        </w:rPr>
        <w:t>prescreener</w:t>
      </w:r>
      <w:proofErr w:type="spellEnd"/>
      <w:r w:rsidRPr="007205FB">
        <w:rPr>
          <w:rFonts w:ascii="Times New Roman" w:hAnsi="Times New Roman" w:cs="Times New Roman"/>
          <w:sz w:val="24"/>
          <w:szCs w:val="24"/>
        </w:rPr>
        <w:t xml:space="preserve"> to contact a number of these hospitals simultaneously to request a bed. </w:t>
      </w:r>
      <w:r w:rsidR="0020503C" w:rsidRPr="00F5231A">
        <w:rPr>
          <w:rFonts w:ascii="Times New Roman" w:hAnsi="Times New Roman" w:cs="Times New Roman"/>
          <w:sz w:val="24"/>
          <w:szCs w:val="24"/>
        </w:rPr>
        <w:t>Unless indicated otherwise, bed searches will begin with those facilities in close proximity to the prescreening CSB and/or those with LIPOS contracts with HPR I. If none of these facilities are able to admit the individual, other appropriate facilities across the state may be contacted for possible admission.</w:t>
      </w:r>
    </w:p>
    <w:p w:rsidR="005317CB" w:rsidRPr="007205FB" w:rsidRDefault="005317CB" w:rsidP="003756B6">
      <w:pPr>
        <w:rPr>
          <w:rFonts w:ascii="Times New Roman" w:hAnsi="Times New Roman" w:cs="Times New Roman"/>
          <w:sz w:val="24"/>
          <w:szCs w:val="24"/>
        </w:rPr>
      </w:pPr>
      <w:r w:rsidRPr="007205FB">
        <w:rPr>
          <w:rFonts w:ascii="Times New Roman" w:hAnsi="Times New Roman" w:cs="Times New Roman"/>
          <w:sz w:val="24"/>
          <w:szCs w:val="24"/>
        </w:rPr>
        <w:t>It is the ex</w:t>
      </w:r>
      <w:r w:rsidR="0020503C">
        <w:rPr>
          <w:rFonts w:ascii="Times New Roman" w:hAnsi="Times New Roman" w:cs="Times New Roman"/>
          <w:sz w:val="24"/>
          <w:szCs w:val="24"/>
        </w:rPr>
        <w:t>pectation of this protocol that</w:t>
      </w:r>
      <w:r w:rsidRPr="007205FB">
        <w:rPr>
          <w:rFonts w:ascii="Times New Roman" w:hAnsi="Times New Roman" w:cs="Times New Roman"/>
          <w:sz w:val="24"/>
          <w:szCs w:val="24"/>
        </w:rPr>
        <w:t xml:space="preserve"> hospitals will work to give responses regarding admissions (either approving or declining</w:t>
      </w:r>
      <w:r w:rsidR="009139DA" w:rsidRPr="007205FB">
        <w:rPr>
          <w:rFonts w:ascii="Times New Roman" w:hAnsi="Times New Roman" w:cs="Times New Roman"/>
          <w:sz w:val="24"/>
          <w:szCs w:val="24"/>
        </w:rPr>
        <w:t xml:space="preserve"> admissions</w:t>
      </w:r>
      <w:r w:rsidRPr="007205FB">
        <w:rPr>
          <w:rFonts w:ascii="Times New Roman" w:hAnsi="Times New Roman" w:cs="Times New Roman"/>
          <w:sz w:val="24"/>
          <w:szCs w:val="24"/>
        </w:rPr>
        <w:t xml:space="preserve">) as promptly as possible. Once an </w:t>
      </w:r>
      <w:r w:rsidRPr="007205FB">
        <w:rPr>
          <w:rFonts w:ascii="Times New Roman" w:hAnsi="Times New Roman" w:cs="Times New Roman"/>
          <w:sz w:val="24"/>
          <w:szCs w:val="24"/>
        </w:rPr>
        <w:lastRenderedPageBreak/>
        <w:t>admission i</w:t>
      </w:r>
      <w:r w:rsidR="00F5231A">
        <w:rPr>
          <w:rFonts w:ascii="Times New Roman" w:hAnsi="Times New Roman" w:cs="Times New Roman"/>
          <w:sz w:val="24"/>
          <w:szCs w:val="24"/>
        </w:rPr>
        <w:t xml:space="preserve">s secured, the </w:t>
      </w:r>
      <w:proofErr w:type="spellStart"/>
      <w:r w:rsidR="00F5231A">
        <w:rPr>
          <w:rFonts w:ascii="Times New Roman" w:hAnsi="Times New Roman" w:cs="Times New Roman"/>
          <w:sz w:val="24"/>
          <w:szCs w:val="24"/>
        </w:rPr>
        <w:t>prescreener</w:t>
      </w:r>
      <w:proofErr w:type="spellEnd"/>
      <w:r w:rsidR="00F5231A">
        <w:rPr>
          <w:rFonts w:ascii="Times New Roman" w:hAnsi="Times New Roman" w:cs="Times New Roman"/>
          <w:sz w:val="24"/>
          <w:szCs w:val="24"/>
        </w:rPr>
        <w:t xml:space="preserve"> </w:t>
      </w:r>
      <w:r w:rsidR="00D42247">
        <w:rPr>
          <w:rFonts w:ascii="Times New Roman" w:hAnsi="Times New Roman" w:cs="Times New Roman"/>
          <w:sz w:val="24"/>
          <w:szCs w:val="24"/>
        </w:rPr>
        <w:t>should</w:t>
      </w:r>
      <w:r w:rsidR="00F5231A">
        <w:rPr>
          <w:rFonts w:ascii="Times New Roman" w:hAnsi="Times New Roman" w:cs="Times New Roman"/>
          <w:sz w:val="24"/>
          <w:szCs w:val="24"/>
        </w:rPr>
        <w:t xml:space="preserve"> </w:t>
      </w:r>
      <w:r w:rsidRPr="007205FB">
        <w:rPr>
          <w:rFonts w:ascii="Times New Roman" w:hAnsi="Times New Roman" w:cs="Times New Roman"/>
          <w:sz w:val="24"/>
          <w:szCs w:val="24"/>
        </w:rPr>
        <w:t>contact the</w:t>
      </w:r>
      <w:r w:rsidR="003962CE">
        <w:rPr>
          <w:rFonts w:ascii="Times New Roman" w:hAnsi="Times New Roman" w:cs="Times New Roman"/>
          <w:sz w:val="24"/>
          <w:szCs w:val="24"/>
        </w:rPr>
        <w:t xml:space="preserve"> appropriate </w:t>
      </w:r>
      <w:r w:rsidR="00AB1AF8">
        <w:rPr>
          <w:rFonts w:ascii="Times New Roman" w:hAnsi="Times New Roman" w:cs="Times New Roman"/>
          <w:sz w:val="24"/>
          <w:szCs w:val="24"/>
        </w:rPr>
        <w:t>state</w:t>
      </w:r>
      <w:r w:rsidR="00F5231A">
        <w:rPr>
          <w:rFonts w:ascii="Times New Roman" w:hAnsi="Times New Roman" w:cs="Times New Roman"/>
          <w:sz w:val="24"/>
          <w:szCs w:val="24"/>
        </w:rPr>
        <w:t xml:space="preserve"> hospital</w:t>
      </w:r>
      <w:r w:rsidRPr="007205FB">
        <w:rPr>
          <w:rFonts w:ascii="Times New Roman" w:hAnsi="Times New Roman" w:cs="Times New Roman"/>
          <w:sz w:val="24"/>
          <w:szCs w:val="24"/>
        </w:rPr>
        <w:t xml:space="preserve"> to cancel the</w:t>
      </w:r>
      <w:r w:rsidR="00D42247">
        <w:rPr>
          <w:rFonts w:ascii="Times New Roman" w:hAnsi="Times New Roman" w:cs="Times New Roman"/>
          <w:sz w:val="24"/>
          <w:szCs w:val="24"/>
        </w:rPr>
        <w:t xml:space="preserve"> potential</w:t>
      </w:r>
      <w:r w:rsidRPr="007205FB">
        <w:rPr>
          <w:rFonts w:ascii="Times New Roman" w:hAnsi="Times New Roman" w:cs="Times New Roman"/>
          <w:sz w:val="24"/>
          <w:szCs w:val="24"/>
        </w:rPr>
        <w:t xml:space="preserve"> request for a bed.</w:t>
      </w:r>
    </w:p>
    <w:p w:rsidR="005317CB" w:rsidRPr="00430ACC" w:rsidRDefault="005317CB" w:rsidP="003756B6">
      <w:pPr>
        <w:rPr>
          <w:rFonts w:ascii="Times New Roman" w:hAnsi="Times New Roman" w:cs="Times New Roman"/>
          <w:i/>
          <w:sz w:val="24"/>
          <w:szCs w:val="24"/>
        </w:rPr>
      </w:pPr>
      <w:r w:rsidRPr="007205FB">
        <w:rPr>
          <w:rFonts w:ascii="Times New Roman" w:hAnsi="Times New Roman" w:cs="Times New Roman"/>
          <w:b/>
          <w:sz w:val="24"/>
          <w:szCs w:val="24"/>
        </w:rPr>
        <w:t xml:space="preserve">Step </w:t>
      </w:r>
      <w:r w:rsidR="00116666" w:rsidRPr="007205FB">
        <w:rPr>
          <w:rFonts w:ascii="Times New Roman" w:hAnsi="Times New Roman" w:cs="Times New Roman"/>
          <w:b/>
          <w:sz w:val="24"/>
          <w:szCs w:val="24"/>
        </w:rPr>
        <w:t>2</w:t>
      </w:r>
      <w:r w:rsidRPr="007205FB">
        <w:rPr>
          <w:rFonts w:ascii="Times New Roman" w:hAnsi="Times New Roman" w:cs="Times New Roman"/>
          <w:b/>
          <w:sz w:val="24"/>
          <w:szCs w:val="24"/>
        </w:rPr>
        <w:t>:</w:t>
      </w:r>
      <w:r w:rsidRPr="007205FB">
        <w:rPr>
          <w:rFonts w:ascii="Times New Roman" w:hAnsi="Times New Roman" w:cs="Times New Roman"/>
          <w:sz w:val="24"/>
          <w:szCs w:val="24"/>
        </w:rPr>
        <w:t xml:space="preserve"> If t</w:t>
      </w:r>
      <w:r w:rsidR="00430ACC">
        <w:rPr>
          <w:rFonts w:ascii="Times New Roman" w:hAnsi="Times New Roman" w:cs="Times New Roman"/>
          <w:sz w:val="24"/>
          <w:szCs w:val="24"/>
        </w:rPr>
        <w:t>he search of the PBR</w:t>
      </w:r>
      <w:r w:rsidRPr="007205FB">
        <w:rPr>
          <w:rFonts w:ascii="Times New Roman" w:hAnsi="Times New Roman" w:cs="Times New Roman"/>
          <w:sz w:val="24"/>
          <w:szCs w:val="24"/>
        </w:rPr>
        <w:t xml:space="preserve"> </w:t>
      </w:r>
      <w:r w:rsidR="00430ACC">
        <w:rPr>
          <w:rFonts w:ascii="Times New Roman" w:hAnsi="Times New Roman" w:cs="Times New Roman"/>
          <w:sz w:val="24"/>
          <w:szCs w:val="24"/>
        </w:rPr>
        <w:t>h</w:t>
      </w:r>
      <w:r w:rsidRPr="007205FB">
        <w:rPr>
          <w:rFonts w:ascii="Times New Roman" w:hAnsi="Times New Roman" w:cs="Times New Roman"/>
          <w:sz w:val="24"/>
          <w:szCs w:val="24"/>
        </w:rPr>
        <w:t>ospitals</w:t>
      </w:r>
      <w:r w:rsidR="00301BEB" w:rsidRPr="007205FB">
        <w:rPr>
          <w:rFonts w:ascii="Times New Roman" w:hAnsi="Times New Roman" w:cs="Times New Roman"/>
          <w:sz w:val="24"/>
          <w:szCs w:val="24"/>
        </w:rPr>
        <w:t xml:space="preserve"> with reported bed availability</w:t>
      </w:r>
      <w:r w:rsidRPr="007205FB">
        <w:rPr>
          <w:rFonts w:ascii="Times New Roman" w:hAnsi="Times New Roman" w:cs="Times New Roman"/>
          <w:sz w:val="24"/>
          <w:szCs w:val="24"/>
        </w:rPr>
        <w:t xml:space="preserve"> is unsuccessful, the </w:t>
      </w:r>
      <w:proofErr w:type="spellStart"/>
      <w:r w:rsidRPr="003962CE">
        <w:rPr>
          <w:rFonts w:ascii="Times New Roman" w:hAnsi="Times New Roman" w:cs="Times New Roman"/>
          <w:sz w:val="24"/>
          <w:szCs w:val="24"/>
        </w:rPr>
        <w:t>prescreener</w:t>
      </w:r>
      <w:proofErr w:type="spellEnd"/>
      <w:r w:rsidRPr="003962CE">
        <w:rPr>
          <w:rFonts w:ascii="Times New Roman" w:hAnsi="Times New Roman" w:cs="Times New Roman"/>
          <w:sz w:val="24"/>
          <w:szCs w:val="24"/>
        </w:rPr>
        <w:t xml:space="preserve"> </w:t>
      </w:r>
      <w:r w:rsidR="00430ACC" w:rsidRPr="003962CE">
        <w:rPr>
          <w:rFonts w:ascii="Times New Roman" w:hAnsi="Times New Roman" w:cs="Times New Roman"/>
          <w:sz w:val="24"/>
          <w:szCs w:val="24"/>
        </w:rPr>
        <w:t>may</w:t>
      </w:r>
      <w:r w:rsidRPr="003962CE">
        <w:rPr>
          <w:rFonts w:ascii="Times New Roman" w:hAnsi="Times New Roman" w:cs="Times New Roman"/>
          <w:sz w:val="24"/>
          <w:szCs w:val="24"/>
        </w:rPr>
        <w:t xml:space="preserve"> then begin to contact hospitals listed </w:t>
      </w:r>
      <w:r w:rsidR="00430ACC" w:rsidRPr="003962CE">
        <w:rPr>
          <w:rFonts w:ascii="Times New Roman" w:hAnsi="Times New Roman" w:cs="Times New Roman"/>
          <w:sz w:val="24"/>
          <w:szCs w:val="24"/>
        </w:rPr>
        <w:t>on the PBR that</w:t>
      </w:r>
      <w:r w:rsidR="009139DA" w:rsidRPr="009139DA">
        <w:rPr>
          <w:rFonts w:ascii="Times New Roman" w:hAnsi="Times New Roman" w:cs="Times New Roman"/>
          <w:sz w:val="24"/>
          <w:szCs w:val="24"/>
        </w:rPr>
        <w:t xml:space="preserve"> </w:t>
      </w:r>
      <w:r w:rsidR="009139DA" w:rsidRPr="003962CE">
        <w:rPr>
          <w:rFonts w:ascii="Times New Roman" w:hAnsi="Times New Roman" w:cs="Times New Roman"/>
          <w:sz w:val="24"/>
          <w:szCs w:val="24"/>
        </w:rPr>
        <w:t>are not</w:t>
      </w:r>
      <w:r w:rsidR="00430ACC" w:rsidRPr="003962CE">
        <w:rPr>
          <w:rFonts w:ascii="Times New Roman" w:hAnsi="Times New Roman" w:cs="Times New Roman"/>
          <w:sz w:val="24"/>
          <w:szCs w:val="24"/>
        </w:rPr>
        <w:t xml:space="preserve"> currently showing bed availability, particularly those that may not have updated bed status on the PBR recently, to seek admission</w:t>
      </w:r>
      <w:r w:rsidRPr="003962CE">
        <w:rPr>
          <w:rFonts w:ascii="Times New Roman" w:hAnsi="Times New Roman" w:cs="Times New Roman"/>
          <w:sz w:val="24"/>
          <w:szCs w:val="24"/>
        </w:rPr>
        <w:t>.</w:t>
      </w:r>
    </w:p>
    <w:p w:rsidR="005E3854" w:rsidRPr="003962CE" w:rsidRDefault="005E3854" w:rsidP="003756B6">
      <w:pPr>
        <w:rPr>
          <w:rFonts w:ascii="Times New Roman" w:hAnsi="Times New Roman" w:cs="Times New Roman"/>
          <w:sz w:val="24"/>
          <w:szCs w:val="24"/>
        </w:rPr>
      </w:pPr>
      <w:r w:rsidRPr="007205FB">
        <w:rPr>
          <w:rFonts w:ascii="Times New Roman" w:hAnsi="Times New Roman" w:cs="Times New Roman"/>
          <w:sz w:val="24"/>
          <w:szCs w:val="24"/>
        </w:rPr>
        <w:t xml:space="preserve">For each prescreening, </w:t>
      </w:r>
      <w:r w:rsidR="008E34E0" w:rsidRPr="007205FB">
        <w:rPr>
          <w:rFonts w:ascii="Times New Roman" w:hAnsi="Times New Roman" w:cs="Times New Roman"/>
          <w:sz w:val="24"/>
          <w:szCs w:val="24"/>
        </w:rPr>
        <w:t xml:space="preserve">the CSB </w:t>
      </w:r>
      <w:proofErr w:type="spellStart"/>
      <w:r w:rsidR="008E34E0" w:rsidRPr="007205FB">
        <w:rPr>
          <w:rFonts w:ascii="Times New Roman" w:hAnsi="Times New Roman" w:cs="Times New Roman"/>
          <w:sz w:val="24"/>
          <w:szCs w:val="24"/>
        </w:rPr>
        <w:t>prescreener</w:t>
      </w:r>
      <w:proofErr w:type="spellEnd"/>
      <w:r w:rsidR="008E34E0" w:rsidRPr="007205FB">
        <w:rPr>
          <w:rFonts w:ascii="Times New Roman" w:hAnsi="Times New Roman" w:cs="Times New Roman"/>
          <w:sz w:val="24"/>
          <w:szCs w:val="24"/>
        </w:rPr>
        <w:t xml:space="preserve"> will document</w:t>
      </w:r>
      <w:r w:rsidRPr="007205FB">
        <w:rPr>
          <w:rFonts w:ascii="Times New Roman" w:hAnsi="Times New Roman" w:cs="Times New Roman"/>
          <w:sz w:val="24"/>
          <w:szCs w:val="24"/>
        </w:rPr>
        <w:t xml:space="preserve"> which private hospitals were called, </w:t>
      </w:r>
      <w:r w:rsidR="008E34E0" w:rsidRPr="007205FB">
        <w:rPr>
          <w:rFonts w:ascii="Times New Roman" w:hAnsi="Times New Roman" w:cs="Times New Roman"/>
          <w:sz w:val="24"/>
          <w:szCs w:val="24"/>
        </w:rPr>
        <w:t>the time the calls were initiated,</w:t>
      </w:r>
      <w:r w:rsidRPr="007205FB">
        <w:rPr>
          <w:rFonts w:ascii="Times New Roman" w:hAnsi="Times New Roman" w:cs="Times New Roman"/>
          <w:sz w:val="24"/>
          <w:szCs w:val="24"/>
        </w:rPr>
        <w:t xml:space="preserve"> the response received</w:t>
      </w:r>
      <w:r w:rsidR="009139DA">
        <w:rPr>
          <w:rFonts w:ascii="Times New Roman" w:hAnsi="Times New Roman" w:cs="Times New Roman"/>
          <w:sz w:val="24"/>
          <w:szCs w:val="24"/>
        </w:rPr>
        <w:t>,</w:t>
      </w:r>
      <w:r w:rsidR="008E34E0" w:rsidRPr="007205FB">
        <w:rPr>
          <w:rFonts w:ascii="Times New Roman" w:hAnsi="Times New Roman" w:cs="Times New Roman"/>
          <w:sz w:val="24"/>
          <w:szCs w:val="24"/>
        </w:rPr>
        <w:t xml:space="preserve"> and the time of the responses</w:t>
      </w:r>
      <w:r w:rsidRPr="007205FB">
        <w:rPr>
          <w:rFonts w:ascii="Times New Roman" w:hAnsi="Times New Roman" w:cs="Times New Roman"/>
          <w:sz w:val="24"/>
          <w:szCs w:val="24"/>
        </w:rPr>
        <w:t xml:space="preserve">. This </w:t>
      </w:r>
      <w:r w:rsidR="008E34E0" w:rsidRPr="007205FB">
        <w:rPr>
          <w:rFonts w:ascii="Times New Roman" w:hAnsi="Times New Roman" w:cs="Times New Roman"/>
          <w:sz w:val="24"/>
          <w:szCs w:val="24"/>
        </w:rPr>
        <w:t>documentation will be in accordance with the CSB’s policies and</w:t>
      </w:r>
      <w:r w:rsidRPr="007205FB">
        <w:rPr>
          <w:rFonts w:ascii="Times New Roman" w:hAnsi="Times New Roman" w:cs="Times New Roman"/>
          <w:sz w:val="24"/>
          <w:szCs w:val="24"/>
        </w:rPr>
        <w:t xml:space="preserve"> will be particularly important should the case need to be reviewed as part of the Quality Improvement process (see Section </w:t>
      </w:r>
      <w:r w:rsidR="002C6AC8" w:rsidRPr="007205FB">
        <w:rPr>
          <w:rFonts w:ascii="Times New Roman" w:hAnsi="Times New Roman" w:cs="Times New Roman"/>
          <w:sz w:val="24"/>
          <w:szCs w:val="24"/>
        </w:rPr>
        <w:t>1</w:t>
      </w:r>
      <w:r w:rsidR="006F7704">
        <w:rPr>
          <w:rFonts w:ascii="Times New Roman" w:hAnsi="Times New Roman" w:cs="Times New Roman"/>
          <w:sz w:val="24"/>
          <w:szCs w:val="24"/>
        </w:rPr>
        <w:t>2</w:t>
      </w:r>
      <w:r w:rsidRPr="007205FB">
        <w:rPr>
          <w:rFonts w:ascii="Times New Roman" w:hAnsi="Times New Roman" w:cs="Times New Roman"/>
          <w:sz w:val="24"/>
          <w:szCs w:val="24"/>
        </w:rPr>
        <w:t>)</w:t>
      </w:r>
      <w:r w:rsidR="00B949BC">
        <w:rPr>
          <w:rFonts w:ascii="Times New Roman" w:hAnsi="Times New Roman" w:cs="Times New Roman"/>
          <w:sz w:val="24"/>
          <w:szCs w:val="24"/>
        </w:rPr>
        <w:t xml:space="preserve">. </w:t>
      </w:r>
      <w:r w:rsidR="00B949BC" w:rsidRPr="003962CE">
        <w:rPr>
          <w:rFonts w:ascii="Times New Roman" w:hAnsi="Times New Roman" w:cs="Times New Roman"/>
          <w:sz w:val="24"/>
          <w:szCs w:val="24"/>
        </w:rPr>
        <w:t>The PBR will also document the process for each individual bed search</w:t>
      </w:r>
      <w:r w:rsidR="009139DA">
        <w:rPr>
          <w:rFonts w:ascii="Times New Roman" w:hAnsi="Times New Roman" w:cs="Times New Roman"/>
          <w:sz w:val="24"/>
          <w:szCs w:val="24"/>
        </w:rPr>
        <w:t>,</w:t>
      </w:r>
      <w:r w:rsidR="00B949BC" w:rsidRPr="003962CE">
        <w:rPr>
          <w:rFonts w:ascii="Times New Roman" w:hAnsi="Times New Roman" w:cs="Times New Roman"/>
          <w:sz w:val="24"/>
          <w:szCs w:val="24"/>
        </w:rPr>
        <w:t xml:space="preserve"> in addition to those records kept by the CSB and the PBR records may also be reviewed for Quality Improvement purposes.</w:t>
      </w:r>
    </w:p>
    <w:p w:rsidR="002E3E3D" w:rsidRPr="007205FB" w:rsidRDefault="002E3E3D"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4D0B67">
        <w:rPr>
          <w:rFonts w:ascii="Times New Roman" w:hAnsi="Times New Roman" w:cs="Times New Roman"/>
          <w:b/>
          <w:sz w:val="24"/>
          <w:szCs w:val="24"/>
          <w:u w:val="single"/>
        </w:rPr>
        <w:t>4</w:t>
      </w:r>
      <w:r w:rsidRPr="007205FB">
        <w:rPr>
          <w:rFonts w:ascii="Times New Roman" w:hAnsi="Times New Roman" w:cs="Times New Roman"/>
          <w:b/>
          <w:sz w:val="24"/>
          <w:szCs w:val="24"/>
          <w:u w:val="single"/>
        </w:rPr>
        <w:t>: Procedures for Seeking State Hospital Beds When Private Beds are Unavailable</w:t>
      </w:r>
    </w:p>
    <w:p w:rsidR="001C2F9E" w:rsidRPr="007205FB" w:rsidRDefault="00D46B3C" w:rsidP="005E3854">
      <w:pPr>
        <w:rPr>
          <w:rFonts w:ascii="Times New Roman" w:hAnsi="Times New Roman" w:cs="Times New Roman"/>
          <w:color w:val="000000" w:themeColor="text1"/>
          <w:sz w:val="24"/>
          <w:szCs w:val="24"/>
        </w:rPr>
      </w:pPr>
      <w:r w:rsidRPr="007205FB">
        <w:rPr>
          <w:rFonts w:ascii="Times New Roman" w:hAnsi="Times New Roman" w:cs="Times New Roman"/>
          <w:color w:val="000000" w:themeColor="text1"/>
          <w:sz w:val="24"/>
          <w:szCs w:val="24"/>
        </w:rPr>
        <w:t xml:space="preserve">When the </w:t>
      </w:r>
      <w:r w:rsidR="007E1D1D" w:rsidRPr="007205FB">
        <w:rPr>
          <w:rFonts w:ascii="Times New Roman" w:hAnsi="Times New Roman" w:cs="Times New Roman"/>
          <w:color w:val="000000" w:themeColor="text1"/>
          <w:sz w:val="24"/>
          <w:szCs w:val="24"/>
        </w:rPr>
        <w:t xml:space="preserve">ECO reaches the </w:t>
      </w:r>
      <w:r w:rsidR="00790158" w:rsidRPr="00790158">
        <w:rPr>
          <w:rFonts w:ascii="Times New Roman" w:hAnsi="Times New Roman" w:cs="Times New Roman"/>
          <w:b/>
          <w:sz w:val="24"/>
          <w:szCs w:val="24"/>
        </w:rPr>
        <w:t>6</w:t>
      </w:r>
      <w:r w:rsidR="007E1D1D" w:rsidRPr="007205FB">
        <w:rPr>
          <w:rFonts w:ascii="Times New Roman" w:hAnsi="Times New Roman" w:cs="Times New Roman"/>
          <w:color w:val="000000" w:themeColor="text1"/>
          <w:sz w:val="24"/>
          <w:szCs w:val="24"/>
        </w:rPr>
        <w:t xml:space="preserve"> hour mark from the time i</w:t>
      </w:r>
      <w:r w:rsidR="009C1F1D" w:rsidRPr="007205FB">
        <w:rPr>
          <w:rFonts w:ascii="Times New Roman" w:hAnsi="Times New Roman" w:cs="Times New Roman"/>
          <w:color w:val="000000" w:themeColor="text1"/>
          <w:sz w:val="24"/>
          <w:szCs w:val="24"/>
        </w:rPr>
        <w:t>t</w:t>
      </w:r>
      <w:r w:rsidR="007E1D1D" w:rsidRPr="007205FB">
        <w:rPr>
          <w:rFonts w:ascii="Times New Roman" w:hAnsi="Times New Roman" w:cs="Times New Roman"/>
          <w:color w:val="000000" w:themeColor="text1"/>
          <w:sz w:val="24"/>
          <w:szCs w:val="24"/>
        </w:rPr>
        <w:t xml:space="preserve"> was </w:t>
      </w:r>
      <w:r w:rsidR="003962CE">
        <w:rPr>
          <w:rFonts w:ascii="Times New Roman" w:hAnsi="Times New Roman" w:cs="Times New Roman"/>
          <w:color w:val="000000" w:themeColor="text1"/>
          <w:sz w:val="24"/>
          <w:szCs w:val="24"/>
        </w:rPr>
        <w:t>execut</w:t>
      </w:r>
      <w:r w:rsidR="007E1D1D" w:rsidRPr="007205FB">
        <w:rPr>
          <w:rFonts w:ascii="Times New Roman" w:hAnsi="Times New Roman" w:cs="Times New Roman"/>
          <w:color w:val="000000" w:themeColor="text1"/>
          <w:sz w:val="24"/>
          <w:szCs w:val="24"/>
        </w:rPr>
        <w:t>ed</w:t>
      </w:r>
      <w:r w:rsidRPr="007205FB">
        <w:rPr>
          <w:rFonts w:ascii="Times New Roman" w:hAnsi="Times New Roman" w:cs="Times New Roman"/>
          <w:color w:val="000000" w:themeColor="text1"/>
          <w:sz w:val="24"/>
          <w:szCs w:val="24"/>
        </w:rPr>
        <w:t xml:space="preserve"> and a private hospital bed has yet to be secured, a call will be made</w:t>
      </w:r>
      <w:r w:rsidR="007E1D1D" w:rsidRPr="007205FB">
        <w:rPr>
          <w:rFonts w:ascii="Times New Roman" w:hAnsi="Times New Roman" w:cs="Times New Roman"/>
          <w:color w:val="000000" w:themeColor="text1"/>
          <w:sz w:val="24"/>
          <w:szCs w:val="24"/>
        </w:rPr>
        <w:t xml:space="preserve"> </w:t>
      </w:r>
      <w:r w:rsidR="007E1D1D" w:rsidRPr="007205FB">
        <w:rPr>
          <w:rFonts w:ascii="Times New Roman" w:hAnsi="Times New Roman" w:cs="Times New Roman"/>
          <w:sz w:val="24"/>
          <w:szCs w:val="24"/>
        </w:rPr>
        <w:t xml:space="preserve">by the </w:t>
      </w:r>
      <w:proofErr w:type="spellStart"/>
      <w:r w:rsidR="007E1D1D" w:rsidRPr="007205FB">
        <w:rPr>
          <w:rFonts w:ascii="Times New Roman" w:hAnsi="Times New Roman" w:cs="Times New Roman"/>
          <w:sz w:val="24"/>
          <w:szCs w:val="24"/>
        </w:rPr>
        <w:t>prescreener</w:t>
      </w:r>
      <w:proofErr w:type="spellEnd"/>
      <w:r w:rsidRPr="007205FB">
        <w:rPr>
          <w:rFonts w:ascii="Times New Roman" w:hAnsi="Times New Roman" w:cs="Times New Roman"/>
          <w:color w:val="000000" w:themeColor="text1"/>
          <w:sz w:val="24"/>
          <w:szCs w:val="24"/>
        </w:rPr>
        <w:t xml:space="preserve"> to the state hospital to notify admissions staff that a </w:t>
      </w:r>
      <w:r w:rsidR="008E34E0" w:rsidRPr="007205FB">
        <w:rPr>
          <w:rFonts w:ascii="Times New Roman" w:hAnsi="Times New Roman" w:cs="Times New Roman"/>
          <w:sz w:val="24"/>
          <w:szCs w:val="24"/>
        </w:rPr>
        <w:t>TDO bed search</w:t>
      </w:r>
      <w:r w:rsidRPr="007205FB">
        <w:rPr>
          <w:rFonts w:ascii="Times New Roman" w:hAnsi="Times New Roman" w:cs="Times New Roman"/>
          <w:color w:val="000000" w:themeColor="text1"/>
          <w:sz w:val="24"/>
          <w:szCs w:val="24"/>
        </w:rPr>
        <w:t xml:space="preserve"> is in process and the bed search is extending past </w:t>
      </w:r>
      <w:r w:rsidR="00790158" w:rsidRPr="00790158">
        <w:rPr>
          <w:rFonts w:ascii="Times New Roman" w:hAnsi="Times New Roman" w:cs="Times New Roman"/>
          <w:b/>
          <w:sz w:val="24"/>
          <w:szCs w:val="24"/>
        </w:rPr>
        <w:t>6</w:t>
      </w:r>
      <w:r w:rsidRPr="007205FB">
        <w:rPr>
          <w:rFonts w:ascii="Times New Roman" w:hAnsi="Times New Roman" w:cs="Times New Roman"/>
          <w:color w:val="000000" w:themeColor="text1"/>
          <w:sz w:val="24"/>
          <w:szCs w:val="24"/>
        </w:rPr>
        <w:t xml:space="preserve"> hours</w:t>
      </w:r>
      <w:r w:rsidR="006E6D91" w:rsidRPr="007205FB">
        <w:rPr>
          <w:rFonts w:ascii="Times New Roman" w:hAnsi="Times New Roman" w:cs="Times New Roman"/>
          <w:color w:val="000000" w:themeColor="text1"/>
          <w:sz w:val="24"/>
          <w:szCs w:val="24"/>
        </w:rPr>
        <w:t xml:space="preserve">. </w:t>
      </w:r>
      <w:r w:rsidRPr="007205FB">
        <w:rPr>
          <w:rFonts w:ascii="Times New Roman" w:hAnsi="Times New Roman" w:cs="Times New Roman"/>
          <w:color w:val="000000" w:themeColor="text1"/>
          <w:sz w:val="24"/>
          <w:szCs w:val="24"/>
        </w:rPr>
        <w:t xml:space="preserve">It should be emphasized that this call is not made to necessarily seek admission at the state facility at that time but rather to </w:t>
      </w:r>
      <w:r w:rsidR="00B949BC" w:rsidRPr="003962CE">
        <w:rPr>
          <w:rFonts w:ascii="Times New Roman" w:hAnsi="Times New Roman" w:cs="Times New Roman"/>
          <w:sz w:val="24"/>
          <w:szCs w:val="24"/>
        </w:rPr>
        <w:t>continue the</w:t>
      </w:r>
      <w:r w:rsidRPr="003962CE">
        <w:rPr>
          <w:rFonts w:ascii="Times New Roman" w:hAnsi="Times New Roman" w:cs="Times New Roman"/>
          <w:sz w:val="24"/>
          <w:szCs w:val="24"/>
        </w:rPr>
        <w:t xml:space="preserve"> collaborat</w:t>
      </w:r>
      <w:r w:rsidR="00B949BC" w:rsidRPr="003962CE">
        <w:rPr>
          <w:rFonts w:ascii="Times New Roman" w:hAnsi="Times New Roman" w:cs="Times New Roman"/>
          <w:sz w:val="24"/>
          <w:szCs w:val="24"/>
        </w:rPr>
        <w:t>ion</w:t>
      </w:r>
      <w:r w:rsidRPr="003962CE">
        <w:rPr>
          <w:rFonts w:ascii="Times New Roman" w:hAnsi="Times New Roman" w:cs="Times New Roman"/>
          <w:sz w:val="24"/>
          <w:szCs w:val="24"/>
        </w:rPr>
        <w:t xml:space="preserve"> with </w:t>
      </w:r>
      <w:r w:rsidR="003962CE">
        <w:rPr>
          <w:rFonts w:ascii="Times New Roman" w:hAnsi="Times New Roman" w:cs="Times New Roman"/>
          <w:color w:val="000000" w:themeColor="text1"/>
          <w:sz w:val="24"/>
          <w:szCs w:val="24"/>
        </w:rPr>
        <w:t>the state facility and</w:t>
      </w:r>
      <w:r w:rsidRPr="007205FB">
        <w:rPr>
          <w:rFonts w:ascii="Times New Roman" w:hAnsi="Times New Roman" w:cs="Times New Roman"/>
          <w:color w:val="000000" w:themeColor="text1"/>
          <w:sz w:val="24"/>
          <w:szCs w:val="24"/>
        </w:rPr>
        <w:t xml:space="preserve"> the discussion of admission should it become necessary.</w:t>
      </w:r>
    </w:p>
    <w:p w:rsidR="00D46B3C" w:rsidRPr="003962CE" w:rsidRDefault="00D46B3C" w:rsidP="005E3854">
      <w:pPr>
        <w:rPr>
          <w:rFonts w:ascii="Times New Roman" w:hAnsi="Times New Roman" w:cs="Times New Roman"/>
          <w:i/>
          <w:color w:val="FF0000"/>
          <w:sz w:val="24"/>
          <w:szCs w:val="24"/>
        </w:rPr>
      </w:pPr>
      <w:r w:rsidRPr="003962CE">
        <w:rPr>
          <w:rFonts w:ascii="Times New Roman" w:hAnsi="Times New Roman" w:cs="Times New Roman"/>
          <w:sz w:val="24"/>
          <w:szCs w:val="24"/>
        </w:rPr>
        <w:t xml:space="preserve">If, after collaboration between the CSB </w:t>
      </w:r>
      <w:proofErr w:type="spellStart"/>
      <w:r w:rsidRPr="003962CE">
        <w:rPr>
          <w:rFonts w:ascii="Times New Roman" w:hAnsi="Times New Roman" w:cs="Times New Roman"/>
          <w:sz w:val="24"/>
          <w:szCs w:val="24"/>
        </w:rPr>
        <w:t>prescreener</w:t>
      </w:r>
      <w:proofErr w:type="spellEnd"/>
      <w:r w:rsidRPr="003962CE">
        <w:rPr>
          <w:rFonts w:ascii="Times New Roman" w:hAnsi="Times New Roman" w:cs="Times New Roman"/>
          <w:sz w:val="24"/>
          <w:szCs w:val="24"/>
        </w:rPr>
        <w:t xml:space="preserve"> and admissions staff at the state hospital, it appears that no private beds are available and a state bed will be sought, the CSB </w:t>
      </w:r>
      <w:proofErr w:type="spellStart"/>
      <w:r w:rsidRPr="003962CE">
        <w:rPr>
          <w:rFonts w:ascii="Times New Roman" w:hAnsi="Times New Roman" w:cs="Times New Roman"/>
          <w:sz w:val="24"/>
          <w:szCs w:val="24"/>
        </w:rPr>
        <w:t>prescreener</w:t>
      </w:r>
      <w:proofErr w:type="spellEnd"/>
      <w:r w:rsidRPr="003962CE">
        <w:rPr>
          <w:rFonts w:ascii="Times New Roman" w:hAnsi="Times New Roman" w:cs="Times New Roman"/>
          <w:sz w:val="24"/>
          <w:szCs w:val="24"/>
        </w:rPr>
        <w:t xml:space="preserve"> </w:t>
      </w:r>
      <w:r w:rsidR="006F7704">
        <w:rPr>
          <w:rFonts w:ascii="Times New Roman" w:hAnsi="Times New Roman" w:cs="Times New Roman"/>
          <w:sz w:val="24"/>
          <w:szCs w:val="24"/>
        </w:rPr>
        <w:t>may</w:t>
      </w:r>
      <w:r w:rsidRPr="003962CE">
        <w:rPr>
          <w:rFonts w:ascii="Times New Roman" w:hAnsi="Times New Roman" w:cs="Times New Roman"/>
          <w:sz w:val="24"/>
          <w:szCs w:val="24"/>
        </w:rPr>
        <w:t xml:space="preserve"> notify their </w:t>
      </w:r>
      <w:r w:rsidR="009C1F1D" w:rsidRPr="003962CE">
        <w:rPr>
          <w:rFonts w:ascii="Times New Roman" w:hAnsi="Times New Roman" w:cs="Times New Roman"/>
          <w:sz w:val="24"/>
          <w:szCs w:val="24"/>
        </w:rPr>
        <w:t>ES Manager or Designee</w:t>
      </w:r>
      <w:r w:rsidR="006F7704">
        <w:rPr>
          <w:rFonts w:ascii="Times New Roman" w:hAnsi="Times New Roman" w:cs="Times New Roman"/>
          <w:sz w:val="24"/>
          <w:szCs w:val="24"/>
        </w:rPr>
        <w:t>, in accordance with CSB procedures,</w:t>
      </w:r>
      <w:r w:rsidRPr="003962CE">
        <w:rPr>
          <w:rFonts w:ascii="Times New Roman" w:hAnsi="Times New Roman" w:cs="Times New Roman"/>
          <w:sz w:val="24"/>
          <w:szCs w:val="24"/>
        </w:rPr>
        <w:t xml:space="preserve"> to discuss a possible request for admission to the state facility. The </w:t>
      </w:r>
      <w:r w:rsidR="009C1F1D" w:rsidRPr="003962CE">
        <w:rPr>
          <w:rFonts w:ascii="Times New Roman" w:hAnsi="Times New Roman" w:cs="Times New Roman"/>
          <w:sz w:val="24"/>
          <w:szCs w:val="24"/>
        </w:rPr>
        <w:t>ES Manager or Designee</w:t>
      </w:r>
      <w:r w:rsidRPr="003962CE">
        <w:rPr>
          <w:rFonts w:ascii="Times New Roman" w:hAnsi="Times New Roman" w:cs="Times New Roman"/>
          <w:sz w:val="24"/>
          <w:szCs w:val="24"/>
        </w:rPr>
        <w:t xml:space="preserve"> will review the request</w:t>
      </w:r>
      <w:r w:rsidR="00C30D48" w:rsidRPr="003962CE">
        <w:rPr>
          <w:rFonts w:ascii="Times New Roman" w:hAnsi="Times New Roman" w:cs="Times New Roman"/>
          <w:sz w:val="24"/>
          <w:szCs w:val="24"/>
        </w:rPr>
        <w:t xml:space="preserve"> with the </w:t>
      </w:r>
      <w:proofErr w:type="spellStart"/>
      <w:r w:rsidR="00C30D48" w:rsidRPr="003962CE">
        <w:rPr>
          <w:rFonts w:ascii="Times New Roman" w:hAnsi="Times New Roman" w:cs="Times New Roman"/>
          <w:sz w:val="24"/>
          <w:szCs w:val="24"/>
        </w:rPr>
        <w:t>prescreener</w:t>
      </w:r>
      <w:proofErr w:type="spellEnd"/>
      <w:r w:rsidRPr="003962CE">
        <w:rPr>
          <w:rFonts w:ascii="Times New Roman" w:hAnsi="Times New Roman" w:cs="Times New Roman"/>
          <w:sz w:val="24"/>
          <w:szCs w:val="24"/>
        </w:rPr>
        <w:t xml:space="preserve"> and, </w:t>
      </w:r>
      <w:r w:rsidR="003962CE">
        <w:rPr>
          <w:rFonts w:ascii="Times New Roman" w:hAnsi="Times New Roman" w:cs="Times New Roman"/>
          <w:sz w:val="24"/>
          <w:szCs w:val="24"/>
        </w:rPr>
        <w:t>as</w:t>
      </w:r>
      <w:r w:rsidRPr="003962CE">
        <w:rPr>
          <w:rFonts w:ascii="Times New Roman" w:hAnsi="Times New Roman" w:cs="Times New Roman"/>
          <w:sz w:val="24"/>
          <w:szCs w:val="24"/>
        </w:rPr>
        <w:t xml:space="preserve"> appropriate, will </w:t>
      </w:r>
      <w:r w:rsidR="00C30D48" w:rsidRPr="003962CE">
        <w:rPr>
          <w:rFonts w:ascii="Times New Roman" w:hAnsi="Times New Roman" w:cs="Times New Roman"/>
          <w:sz w:val="24"/>
          <w:szCs w:val="24"/>
        </w:rPr>
        <w:t xml:space="preserve">authorize the </w:t>
      </w:r>
      <w:proofErr w:type="spellStart"/>
      <w:r w:rsidR="00C30D48" w:rsidRPr="003962CE">
        <w:rPr>
          <w:rFonts w:ascii="Times New Roman" w:hAnsi="Times New Roman" w:cs="Times New Roman"/>
          <w:sz w:val="24"/>
          <w:szCs w:val="24"/>
        </w:rPr>
        <w:t>prescreener</w:t>
      </w:r>
      <w:proofErr w:type="spellEnd"/>
      <w:r w:rsidR="00C30D48" w:rsidRPr="003962CE">
        <w:rPr>
          <w:rFonts w:ascii="Times New Roman" w:hAnsi="Times New Roman" w:cs="Times New Roman"/>
          <w:sz w:val="24"/>
          <w:szCs w:val="24"/>
        </w:rPr>
        <w:t xml:space="preserve"> to contact </w:t>
      </w:r>
      <w:r w:rsidRPr="003962CE">
        <w:rPr>
          <w:rFonts w:ascii="Times New Roman" w:hAnsi="Times New Roman" w:cs="Times New Roman"/>
          <w:sz w:val="24"/>
          <w:szCs w:val="24"/>
        </w:rPr>
        <w:t>the state hospital to formally request</w:t>
      </w:r>
      <w:r w:rsidR="00C30D48" w:rsidRPr="003962CE">
        <w:rPr>
          <w:rFonts w:ascii="Times New Roman" w:hAnsi="Times New Roman" w:cs="Times New Roman"/>
          <w:sz w:val="24"/>
          <w:szCs w:val="24"/>
        </w:rPr>
        <w:t xml:space="preserve"> admissio</w:t>
      </w:r>
      <w:r w:rsidR="009C1F1D" w:rsidRPr="003962CE">
        <w:rPr>
          <w:rFonts w:ascii="Times New Roman" w:hAnsi="Times New Roman" w:cs="Times New Roman"/>
          <w:sz w:val="24"/>
          <w:szCs w:val="24"/>
        </w:rPr>
        <w:t>n</w:t>
      </w:r>
      <w:r w:rsidRPr="003962CE">
        <w:rPr>
          <w:rFonts w:ascii="Times New Roman" w:hAnsi="Times New Roman" w:cs="Times New Roman"/>
          <w:sz w:val="24"/>
          <w:szCs w:val="24"/>
        </w:rPr>
        <w:t xml:space="preserve">. </w:t>
      </w:r>
      <w:r w:rsidRPr="006F7704">
        <w:rPr>
          <w:rFonts w:ascii="Times New Roman" w:hAnsi="Times New Roman" w:cs="Times New Roman"/>
          <w:sz w:val="24"/>
          <w:szCs w:val="24"/>
        </w:rPr>
        <w:t xml:space="preserve">This review will include factors such as </w:t>
      </w:r>
      <w:r w:rsidR="003962CE" w:rsidRPr="006F7704">
        <w:rPr>
          <w:rFonts w:ascii="Times New Roman" w:hAnsi="Times New Roman" w:cs="Times New Roman"/>
          <w:sz w:val="24"/>
          <w:szCs w:val="24"/>
        </w:rPr>
        <w:t xml:space="preserve">availability of willing private facilities, as well as </w:t>
      </w:r>
      <w:r w:rsidRPr="006F7704">
        <w:rPr>
          <w:rFonts w:ascii="Times New Roman" w:hAnsi="Times New Roman" w:cs="Times New Roman"/>
          <w:sz w:val="24"/>
          <w:szCs w:val="24"/>
        </w:rPr>
        <w:t>medical appropriateness, substance abuse issues</w:t>
      </w:r>
      <w:r w:rsidR="00A34533" w:rsidRPr="006F7704">
        <w:rPr>
          <w:rFonts w:ascii="Times New Roman" w:hAnsi="Times New Roman" w:cs="Times New Roman"/>
          <w:sz w:val="24"/>
          <w:szCs w:val="24"/>
        </w:rPr>
        <w:t>, and ot</w:t>
      </w:r>
      <w:r w:rsidR="003962CE" w:rsidRPr="006F7704">
        <w:rPr>
          <w:rFonts w:ascii="Times New Roman" w:hAnsi="Times New Roman" w:cs="Times New Roman"/>
          <w:sz w:val="24"/>
          <w:szCs w:val="24"/>
        </w:rPr>
        <w:t xml:space="preserve">her factors that may impact the safety of the individual and </w:t>
      </w:r>
      <w:r w:rsidR="00A34533" w:rsidRPr="006F7704">
        <w:rPr>
          <w:rFonts w:ascii="Times New Roman" w:hAnsi="Times New Roman" w:cs="Times New Roman"/>
          <w:sz w:val="24"/>
          <w:szCs w:val="24"/>
        </w:rPr>
        <w:t>indicate appropriateness for admission to a state hospital.</w:t>
      </w:r>
    </w:p>
    <w:p w:rsidR="007E1D1D" w:rsidRPr="00CE3480" w:rsidRDefault="002960C4" w:rsidP="005E3854">
      <w:pPr>
        <w:rPr>
          <w:rFonts w:ascii="Times New Roman" w:hAnsi="Times New Roman" w:cs="Times New Roman"/>
          <w:sz w:val="24"/>
          <w:szCs w:val="24"/>
        </w:rPr>
      </w:pPr>
      <w:r w:rsidRPr="00CE3480">
        <w:rPr>
          <w:rFonts w:ascii="Times New Roman" w:hAnsi="Times New Roman" w:cs="Times New Roman"/>
          <w:sz w:val="24"/>
          <w:szCs w:val="24"/>
        </w:rPr>
        <w:t xml:space="preserve">If no private psychiatric bed has been identified by the </w:t>
      </w:r>
      <w:r w:rsidR="00790158" w:rsidRPr="00790158">
        <w:rPr>
          <w:rFonts w:ascii="Times New Roman" w:hAnsi="Times New Roman" w:cs="Times New Roman"/>
          <w:b/>
          <w:sz w:val="24"/>
          <w:szCs w:val="24"/>
        </w:rPr>
        <w:t>7</w:t>
      </w:r>
      <w:r w:rsidRPr="00CE3480">
        <w:rPr>
          <w:rFonts w:ascii="Times New Roman" w:hAnsi="Times New Roman" w:cs="Times New Roman"/>
          <w:sz w:val="24"/>
          <w:szCs w:val="24"/>
        </w:rPr>
        <w:t xml:space="preserve"> hour mark</w:t>
      </w:r>
      <w:r w:rsidR="007F1013">
        <w:rPr>
          <w:rFonts w:ascii="Times New Roman" w:hAnsi="Times New Roman" w:cs="Times New Roman"/>
          <w:sz w:val="24"/>
          <w:szCs w:val="24"/>
        </w:rPr>
        <w:t xml:space="preserve"> </w:t>
      </w:r>
      <w:r w:rsidR="007F1013" w:rsidRPr="00800C39">
        <w:rPr>
          <w:rFonts w:ascii="Times New Roman" w:hAnsi="Times New Roman" w:cs="Times New Roman"/>
          <w:sz w:val="24"/>
          <w:szCs w:val="24"/>
        </w:rPr>
        <w:t>of the ECO period</w:t>
      </w:r>
      <w:r w:rsidRPr="00CE3480">
        <w:rPr>
          <w:rFonts w:ascii="Times New Roman" w:hAnsi="Times New Roman" w:cs="Times New Roman"/>
          <w:sz w:val="24"/>
          <w:szCs w:val="24"/>
        </w:rPr>
        <w:t xml:space="preserve">, the </w:t>
      </w:r>
      <w:proofErr w:type="spellStart"/>
      <w:r w:rsidRPr="00CE3480">
        <w:rPr>
          <w:rFonts w:ascii="Times New Roman" w:hAnsi="Times New Roman" w:cs="Times New Roman"/>
          <w:sz w:val="24"/>
          <w:szCs w:val="24"/>
        </w:rPr>
        <w:t>prescreener</w:t>
      </w:r>
      <w:proofErr w:type="spellEnd"/>
      <w:r w:rsidRPr="00CE3480">
        <w:rPr>
          <w:rFonts w:ascii="Times New Roman" w:hAnsi="Times New Roman" w:cs="Times New Roman"/>
          <w:sz w:val="24"/>
          <w:szCs w:val="24"/>
        </w:rPr>
        <w:t xml:space="preserve"> will notify the appropriate state facility that a TDO admission is being sought at that facility. The state facility admissions staff will notify the </w:t>
      </w:r>
      <w:proofErr w:type="spellStart"/>
      <w:r w:rsidRPr="00CE3480">
        <w:rPr>
          <w:rFonts w:ascii="Times New Roman" w:hAnsi="Times New Roman" w:cs="Times New Roman"/>
          <w:sz w:val="24"/>
          <w:szCs w:val="24"/>
        </w:rPr>
        <w:t>prescreener</w:t>
      </w:r>
      <w:proofErr w:type="spellEnd"/>
      <w:r w:rsidRPr="00CE3480">
        <w:rPr>
          <w:rFonts w:ascii="Times New Roman" w:hAnsi="Times New Roman" w:cs="Times New Roman"/>
          <w:sz w:val="24"/>
          <w:szCs w:val="24"/>
        </w:rPr>
        <w:t xml:space="preserve"> ASAP when admission has been approved to allow adequate time for the </w:t>
      </w:r>
      <w:proofErr w:type="spellStart"/>
      <w:r w:rsidRPr="00CE3480">
        <w:rPr>
          <w:rFonts w:ascii="Times New Roman" w:hAnsi="Times New Roman" w:cs="Times New Roman"/>
          <w:sz w:val="24"/>
          <w:szCs w:val="24"/>
        </w:rPr>
        <w:t>prescreener</w:t>
      </w:r>
      <w:proofErr w:type="spellEnd"/>
      <w:r w:rsidRPr="00CE3480">
        <w:rPr>
          <w:rFonts w:ascii="Times New Roman" w:hAnsi="Times New Roman" w:cs="Times New Roman"/>
          <w:sz w:val="24"/>
          <w:szCs w:val="24"/>
        </w:rPr>
        <w:t xml:space="preserve"> to pursue the TDO from the Magistrate. The formal process of securing the TDO from the Magistrate should begin no less than </w:t>
      </w:r>
      <w:r w:rsidR="00790158" w:rsidRPr="00790158">
        <w:rPr>
          <w:rFonts w:ascii="Times New Roman" w:hAnsi="Times New Roman" w:cs="Times New Roman"/>
          <w:b/>
          <w:sz w:val="24"/>
          <w:szCs w:val="24"/>
        </w:rPr>
        <w:t>30</w:t>
      </w:r>
      <w:r w:rsidRPr="00CE3480">
        <w:rPr>
          <w:rFonts w:ascii="Times New Roman" w:hAnsi="Times New Roman" w:cs="Times New Roman"/>
          <w:sz w:val="24"/>
          <w:szCs w:val="24"/>
        </w:rPr>
        <w:t xml:space="preserve"> minutes before the </w:t>
      </w:r>
      <w:r w:rsidR="00800C39">
        <w:rPr>
          <w:rFonts w:ascii="Times New Roman" w:hAnsi="Times New Roman" w:cs="Times New Roman"/>
          <w:sz w:val="24"/>
          <w:szCs w:val="24"/>
        </w:rPr>
        <w:t>expiration of the</w:t>
      </w:r>
      <w:r w:rsidRPr="00CE3480">
        <w:rPr>
          <w:rFonts w:ascii="Times New Roman" w:hAnsi="Times New Roman" w:cs="Times New Roman"/>
          <w:sz w:val="24"/>
          <w:szCs w:val="24"/>
        </w:rPr>
        <w:t xml:space="preserve"> in order to ensure TDO disposition within the allowable time parameters.</w:t>
      </w:r>
    </w:p>
    <w:p w:rsidR="00A34533" w:rsidRPr="00CE3480" w:rsidRDefault="00A34533" w:rsidP="005E3854">
      <w:pPr>
        <w:rPr>
          <w:rFonts w:ascii="Times New Roman" w:hAnsi="Times New Roman" w:cs="Times New Roman"/>
          <w:sz w:val="24"/>
          <w:szCs w:val="24"/>
        </w:rPr>
      </w:pPr>
      <w:r w:rsidRPr="00CE3480">
        <w:rPr>
          <w:rFonts w:ascii="Times New Roman" w:hAnsi="Times New Roman" w:cs="Times New Roman"/>
          <w:sz w:val="24"/>
          <w:szCs w:val="24"/>
        </w:rPr>
        <w:lastRenderedPageBreak/>
        <w:t xml:space="preserve">If the state facility is unable to accept the patient due to capacity issues, </w:t>
      </w:r>
      <w:r w:rsidR="006F7704" w:rsidRPr="00CE3480">
        <w:rPr>
          <w:rFonts w:ascii="Times New Roman" w:hAnsi="Times New Roman" w:cs="Times New Roman"/>
          <w:sz w:val="24"/>
          <w:szCs w:val="24"/>
        </w:rPr>
        <w:t>it</w:t>
      </w:r>
      <w:r w:rsidRPr="00CE3480">
        <w:rPr>
          <w:rFonts w:ascii="Times New Roman" w:hAnsi="Times New Roman" w:cs="Times New Roman"/>
          <w:sz w:val="24"/>
          <w:szCs w:val="24"/>
        </w:rPr>
        <w:t xml:space="preserve"> </w:t>
      </w:r>
      <w:r w:rsidR="00D0195F" w:rsidRPr="00CE3480">
        <w:rPr>
          <w:rFonts w:ascii="Times New Roman" w:hAnsi="Times New Roman" w:cs="Times New Roman"/>
          <w:sz w:val="24"/>
          <w:szCs w:val="24"/>
        </w:rPr>
        <w:t>sha</w:t>
      </w:r>
      <w:r w:rsidRPr="00CE3480">
        <w:rPr>
          <w:rFonts w:ascii="Times New Roman" w:hAnsi="Times New Roman" w:cs="Times New Roman"/>
          <w:sz w:val="24"/>
          <w:szCs w:val="24"/>
        </w:rPr>
        <w:t xml:space="preserve">ll be </w:t>
      </w:r>
      <w:r w:rsidR="006F7704" w:rsidRPr="00CE3480">
        <w:rPr>
          <w:rFonts w:ascii="Times New Roman" w:hAnsi="Times New Roman" w:cs="Times New Roman"/>
          <w:sz w:val="24"/>
          <w:szCs w:val="24"/>
        </w:rPr>
        <w:t>the responsibility of the state facility director, or his or her designee,</w:t>
      </w:r>
      <w:r w:rsidRPr="00CE3480">
        <w:rPr>
          <w:rFonts w:ascii="Times New Roman" w:hAnsi="Times New Roman" w:cs="Times New Roman"/>
          <w:sz w:val="24"/>
          <w:szCs w:val="24"/>
        </w:rPr>
        <w:t xml:space="preserve"> to </w:t>
      </w:r>
      <w:r w:rsidR="00D0195F" w:rsidRPr="00CE3480">
        <w:rPr>
          <w:rFonts w:ascii="Times New Roman" w:hAnsi="Times New Roman" w:cs="Times New Roman"/>
          <w:sz w:val="24"/>
          <w:szCs w:val="24"/>
        </w:rPr>
        <w:t>arrange</w:t>
      </w:r>
      <w:r w:rsidRPr="00CE3480">
        <w:rPr>
          <w:rFonts w:ascii="Times New Roman" w:hAnsi="Times New Roman" w:cs="Times New Roman"/>
          <w:sz w:val="24"/>
          <w:szCs w:val="24"/>
        </w:rPr>
        <w:t xml:space="preserve"> admission to anot</w:t>
      </w:r>
      <w:r w:rsidR="007F2995" w:rsidRPr="00CE3480">
        <w:rPr>
          <w:rFonts w:ascii="Times New Roman" w:hAnsi="Times New Roman" w:cs="Times New Roman"/>
          <w:sz w:val="24"/>
          <w:szCs w:val="24"/>
        </w:rPr>
        <w:t>her state facility that has</w:t>
      </w:r>
      <w:r w:rsidRPr="00CE3480">
        <w:rPr>
          <w:rFonts w:ascii="Times New Roman" w:hAnsi="Times New Roman" w:cs="Times New Roman"/>
          <w:sz w:val="24"/>
          <w:szCs w:val="24"/>
        </w:rPr>
        <w:t xml:space="preserve"> an available and appropriate bed.</w:t>
      </w:r>
      <w:r w:rsidR="00A76C52" w:rsidRPr="00CE3480">
        <w:rPr>
          <w:rFonts w:ascii="Times New Roman" w:hAnsi="Times New Roman" w:cs="Times New Roman"/>
          <w:sz w:val="24"/>
          <w:szCs w:val="24"/>
        </w:rPr>
        <w:t xml:space="preserve"> </w:t>
      </w:r>
      <w:r w:rsidR="00790158">
        <w:rPr>
          <w:rFonts w:ascii="Times New Roman" w:hAnsi="Times New Roman" w:cs="Times New Roman"/>
          <w:sz w:val="24"/>
          <w:szCs w:val="24"/>
        </w:rPr>
        <w:t>D</w:t>
      </w:r>
      <w:r w:rsidR="00A76C52" w:rsidRPr="00CE3480">
        <w:rPr>
          <w:rFonts w:ascii="Times New Roman" w:hAnsi="Times New Roman" w:cs="Times New Roman"/>
          <w:sz w:val="24"/>
          <w:szCs w:val="24"/>
        </w:rPr>
        <w:t xml:space="preserve">isposition </w:t>
      </w:r>
      <w:r w:rsidR="00790158">
        <w:rPr>
          <w:rFonts w:ascii="Times New Roman" w:hAnsi="Times New Roman" w:cs="Times New Roman"/>
          <w:sz w:val="24"/>
          <w:szCs w:val="24"/>
        </w:rPr>
        <w:t xml:space="preserve">to an alternate state facility, if appropriate, </w:t>
      </w:r>
      <w:r w:rsidR="00A76C52" w:rsidRPr="00CE3480">
        <w:rPr>
          <w:rFonts w:ascii="Times New Roman" w:hAnsi="Times New Roman" w:cs="Times New Roman"/>
          <w:sz w:val="24"/>
          <w:szCs w:val="24"/>
        </w:rPr>
        <w:t>is to be established</w:t>
      </w:r>
      <w:r w:rsidR="00D42247" w:rsidRPr="00CE3480">
        <w:rPr>
          <w:rFonts w:ascii="Times New Roman" w:hAnsi="Times New Roman" w:cs="Times New Roman"/>
          <w:sz w:val="24"/>
          <w:szCs w:val="24"/>
        </w:rPr>
        <w:t xml:space="preserve"> and the TDO obtained</w:t>
      </w:r>
      <w:r w:rsidR="00A76C52" w:rsidRPr="00CE3480">
        <w:rPr>
          <w:rFonts w:ascii="Times New Roman" w:hAnsi="Times New Roman" w:cs="Times New Roman"/>
          <w:sz w:val="24"/>
          <w:szCs w:val="24"/>
        </w:rPr>
        <w:t xml:space="preserve"> by the end of the ECO period</w:t>
      </w:r>
      <w:r w:rsidR="00790158">
        <w:rPr>
          <w:rFonts w:ascii="Times New Roman" w:hAnsi="Times New Roman" w:cs="Times New Roman"/>
          <w:sz w:val="24"/>
          <w:szCs w:val="24"/>
        </w:rPr>
        <w:t>.</w:t>
      </w:r>
    </w:p>
    <w:p w:rsidR="00A34533" w:rsidRDefault="00A34533" w:rsidP="005E3854">
      <w:pPr>
        <w:rPr>
          <w:rFonts w:ascii="Times New Roman" w:hAnsi="Times New Roman" w:cs="Times New Roman"/>
          <w:b/>
          <w:color w:val="000000" w:themeColor="text1"/>
          <w:sz w:val="24"/>
          <w:szCs w:val="24"/>
        </w:rPr>
      </w:pPr>
      <w:r w:rsidRPr="007205FB">
        <w:rPr>
          <w:rFonts w:ascii="Times New Roman" w:hAnsi="Times New Roman" w:cs="Times New Roman"/>
          <w:b/>
          <w:color w:val="000000" w:themeColor="text1"/>
          <w:sz w:val="24"/>
          <w:szCs w:val="24"/>
        </w:rPr>
        <w:t xml:space="preserve">It is understood that, under no circumstance, should an individual </w:t>
      </w:r>
      <w:r w:rsidR="00F527D7" w:rsidRPr="007205FB">
        <w:rPr>
          <w:rFonts w:ascii="Times New Roman" w:hAnsi="Times New Roman" w:cs="Times New Roman"/>
          <w:b/>
          <w:sz w:val="24"/>
          <w:szCs w:val="24"/>
        </w:rPr>
        <w:t>who is medically appropriate</w:t>
      </w:r>
      <w:r w:rsidR="00F527D7" w:rsidRPr="007205FB">
        <w:rPr>
          <w:rFonts w:ascii="Times New Roman" w:hAnsi="Times New Roman" w:cs="Times New Roman"/>
          <w:b/>
          <w:color w:val="000000" w:themeColor="text1"/>
          <w:sz w:val="24"/>
          <w:szCs w:val="24"/>
        </w:rPr>
        <w:t xml:space="preserve"> and </w:t>
      </w:r>
      <w:r w:rsidRPr="007205FB">
        <w:rPr>
          <w:rFonts w:ascii="Times New Roman" w:hAnsi="Times New Roman" w:cs="Times New Roman"/>
          <w:b/>
          <w:color w:val="000000" w:themeColor="text1"/>
          <w:sz w:val="24"/>
          <w:szCs w:val="24"/>
        </w:rPr>
        <w:t>who meets TDO criteria be released from an ECO without an admission to a psychiatric facility and the disposition should not take longer than the maximum time period allowed</w:t>
      </w:r>
      <w:r w:rsidR="003962CE">
        <w:rPr>
          <w:rFonts w:ascii="Times New Roman" w:hAnsi="Times New Roman" w:cs="Times New Roman"/>
          <w:b/>
          <w:color w:val="000000" w:themeColor="text1"/>
          <w:sz w:val="24"/>
          <w:szCs w:val="24"/>
        </w:rPr>
        <w:t xml:space="preserve"> by VA Code for an ECO</w:t>
      </w:r>
      <w:r w:rsidRPr="007205FB">
        <w:rPr>
          <w:rFonts w:ascii="Times New Roman" w:hAnsi="Times New Roman" w:cs="Times New Roman"/>
          <w:b/>
          <w:color w:val="000000" w:themeColor="text1"/>
          <w:sz w:val="24"/>
          <w:szCs w:val="24"/>
        </w:rPr>
        <w:t xml:space="preserve"> (</w:t>
      </w:r>
      <w:r w:rsidR="003962CE">
        <w:rPr>
          <w:rFonts w:ascii="Times New Roman" w:hAnsi="Times New Roman" w:cs="Times New Roman"/>
          <w:b/>
          <w:color w:val="000000" w:themeColor="text1"/>
          <w:sz w:val="24"/>
          <w:szCs w:val="24"/>
        </w:rPr>
        <w:t>8</w:t>
      </w:r>
      <w:r w:rsidRPr="007205FB">
        <w:rPr>
          <w:rFonts w:ascii="Times New Roman" w:hAnsi="Times New Roman" w:cs="Times New Roman"/>
          <w:b/>
          <w:color w:val="000000" w:themeColor="text1"/>
          <w:sz w:val="24"/>
          <w:szCs w:val="24"/>
        </w:rPr>
        <w:t xml:space="preserve"> hours).</w:t>
      </w:r>
    </w:p>
    <w:p w:rsidR="0025668C" w:rsidRPr="007205FB" w:rsidRDefault="0025668C" w:rsidP="0025668C">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4D0B67">
        <w:rPr>
          <w:rFonts w:ascii="Times New Roman" w:hAnsi="Times New Roman" w:cs="Times New Roman"/>
          <w:b/>
          <w:sz w:val="24"/>
          <w:szCs w:val="24"/>
          <w:u w:val="single"/>
        </w:rPr>
        <w:t>5</w:t>
      </w:r>
      <w:r w:rsidRPr="007205FB">
        <w:rPr>
          <w:rFonts w:ascii="Times New Roman" w:hAnsi="Times New Roman" w:cs="Times New Roman"/>
          <w:b/>
          <w:sz w:val="24"/>
          <w:szCs w:val="24"/>
          <w:u w:val="single"/>
        </w:rPr>
        <w:t>: Medical Assessment and Medical Screening Procedural Expectations</w:t>
      </w:r>
    </w:p>
    <w:p w:rsidR="0025668C" w:rsidRPr="007205FB" w:rsidRDefault="0025668C" w:rsidP="0025668C">
      <w:pPr>
        <w:rPr>
          <w:rFonts w:ascii="Times New Roman" w:hAnsi="Times New Roman" w:cs="Times New Roman"/>
          <w:sz w:val="24"/>
          <w:szCs w:val="24"/>
        </w:rPr>
      </w:pPr>
      <w:r w:rsidRPr="007205FB">
        <w:rPr>
          <w:rFonts w:ascii="Times New Roman" w:hAnsi="Times New Roman" w:cs="Times New Roman"/>
          <w:sz w:val="24"/>
          <w:szCs w:val="24"/>
        </w:rPr>
        <w:t>The purpose of this process is, essentially, threefold: 1) to determine that the individual who is being prescreened is not in any imminent medical danger, 2) to determine that apparent psychiatric symptoms are not the result of underlying medical factors, and 3) to help determine an appropriate facility, if hospitalization is warranted, that will have the capacity to safely manage any medical issues that the individual may have.</w:t>
      </w:r>
    </w:p>
    <w:p w:rsidR="0025668C" w:rsidRPr="007205FB" w:rsidRDefault="0025668C" w:rsidP="0025668C">
      <w:pPr>
        <w:rPr>
          <w:rFonts w:ascii="Times New Roman" w:hAnsi="Times New Roman" w:cs="Times New Roman"/>
          <w:sz w:val="24"/>
          <w:szCs w:val="24"/>
        </w:rPr>
      </w:pPr>
      <w:r w:rsidRPr="007205FB">
        <w:rPr>
          <w:rFonts w:ascii="Times New Roman" w:hAnsi="Times New Roman" w:cs="Times New Roman"/>
          <w:sz w:val="24"/>
          <w:szCs w:val="24"/>
        </w:rPr>
        <w:t>A basic Medical Assessment of an individual who is the subject of a preadmission screening may include the following:</w:t>
      </w:r>
    </w:p>
    <w:p w:rsidR="0025668C" w:rsidRPr="007205FB" w:rsidRDefault="0025668C" w:rsidP="0025668C">
      <w:pPr>
        <w:numPr>
          <w:ilvl w:val="0"/>
          <w:numId w:val="1"/>
        </w:numPr>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Physical Exam</w:t>
      </w:r>
    </w:p>
    <w:p w:rsidR="0025668C" w:rsidRPr="007205FB" w:rsidRDefault="0025668C" w:rsidP="0025668C">
      <w:pPr>
        <w:numPr>
          <w:ilvl w:val="0"/>
          <w:numId w:val="1"/>
        </w:numPr>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CBC</w:t>
      </w:r>
    </w:p>
    <w:p w:rsidR="0025668C" w:rsidRPr="007205FB" w:rsidRDefault="0025668C" w:rsidP="0025668C">
      <w:pPr>
        <w:numPr>
          <w:ilvl w:val="0"/>
          <w:numId w:val="1"/>
        </w:numPr>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Urinalysis</w:t>
      </w:r>
    </w:p>
    <w:p w:rsidR="0025668C" w:rsidRPr="007205FB" w:rsidRDefault="0025668C" w:rsidP="0025668C">
      <w:pPr>
        <w:numPr>
          <w:ilvl w:val="0"/>
          <w:numId w:val="1"/>
        </w:numPr>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Comprehensive Metabolic Panel</w:t>
      </w:r>
    </w:p>
    <w:p w:rsidR="0025668C" w:rsidRPr="007205FB" w:rsidRDefault="0025668C" w:rsidP="0025668C">
      <w:pPr>
        <w:numPr>
          <w:ilvl w:val="0"/>
          <w:numId w:val="1"/>
        </w:numPr>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Urine drug screen and blood alcohol level</w:t>
      </w:r>
    </w:p>
    <w:p w:rsidR="0025668C" w:rsidRPr="007205FB" w:rsidRDefault="0025668C" w:rsidP="0025668C">
      <w:pPr>
        <w:numPr>
          <w:ilvl w:val="0"/>
          <w:numId w:val="1"/>
        </w:numPr>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EKG (if indicated)</w:t>
      </w:r>
    </w:p>
    <w:p w:rsidR="0025668C" w:rsidRPr="007205FB" w:rsidRDefault="0025668C" w:rsidP="0025668C">
      <w:pPr>
        <w:rPr>
          <w:rFonts w:ascii="Times New Roman" w:hAnsi="Times New Roman" w:cs="Times New Roman"/>
          <w:sz w:val="24"/>
          <w:szCs w:val="24"/>
        </w:rPr>
      </w:pPr>
    </w:p>
    <w:p w:rsidR="006F7704" w:rsidRDefault="0025668C" w:rsidP="0025668C">
      <w:pPr>
        <w:rPr>
          <w:rFonts w:ascii="Times New Roman" w:hAnsi="Times New Roman" w:cs="Times New Roman"/>
          <w:sz w:val="24"/>
          <w:szCs w:val="24"/>
        </w:rPr>
      </w:pPr>
      <w:r w:rsidRPr="007205FB">
        <w:rPr>
          <w:rFonts w:ascii="Times New Roman" w:hAnsi="Times New Roman" w:cs="Times New Roman"/>
          <w:sz w:val="24"/>
          <w:szCs w:val="24"/>
        </w:rPr>
        <w:t>Based upon the results of the above assessment (if indicated)</w:t>
      </w:r>
      <w:r w:rsidRPr="007205FB">
        <w:rPr>
          <w:rFonts w:ascii="Times New Roman" w:hAnsi="Times New Roman" w:cs="Times New Roman"/>
          <w:color w:val="FF0000"/>
          <w:sz w:val="24"/>
          <w:szCs w:val="24"/>
        </w:rPr>
        <w:t xml:space="preserve"> </w:t>
      </w:r>
      <w:r w:rsidRPr="007205FB">
        <w:rPr>
          <w:rFonts w:ascii="Times New Roman" w:hAnsi="Times New Roman" w:cs="Times New Roman"/>
          <w:sz w:val="24"/>
          <w:szCs w:val="24"/>
        </w:rPr>
        <w:t>and/or the individual’s medical history, other testing may be required before the individual can be assessed as medically appropriate for admission to a psychiatric facility. If further testing or assessment is required for admission to be considered, it is expected that the potential receiving facility communicate this to the CSB preadmission screener ASAP. The CSB preadmission screener will notify the medical staff performing the Medical Assessment of this request ASAP in order to maximize the use of the time allotted under the Emergency Cu</w:t>
      </w:r>
      <w:r w:rsidR="006F7704">
        <w:rPr>
          <w:rFonts w:ascii="Times New Roman" w:hAnsi="Times New Roman" w:cs="Times New Roman"/>
          <w:sz w:val="24"/>
          <w:szCs w:val="24"/>
        </w:rPr>
        <w:t>stody Order.</w:t>
      </w:r>
    </w:p>
    <w:p w:rsidR="0025668C" w:rsidRPr="00CE3480" w:rsidRDefault="0025668C" w:rsidP="0025668C">
      <w:pPr>
        <w:rPr>
          <w:rFonts w:ascii="Times New Roman" w:hAnsi="Times New Roman" w:cs="Times New Roman"/>
          <w:sz w:val="24"/>
          <w:szCs w:val="24"/>
        </w:rPr>
      </w:pPr>
      <w:r w:rsidRPr="007205FB">
        <w:rPr>
          <w:rFonts w:ascii="Times New Roman" w:hAnsi="Times New Roman" w:cs="Times New Roman"/>
          <w:sz w:val="24"/>
          <w:szCs w:val="24"/>
        </w:rPr>
        <w:t xml:space="preserve">In many cases, there will be potential dispositional issues regarding medical appropriateness for psychiatric admission between the physician performing the Medical Assessment/Screening and the physician at the potential receiving psychiatric hospital. Because the ability to appropriately resolve these issues typically requires a level of medical training that far exceeds that of most CSB preadmission screeners, differences of opinion regarding medical appropriateness will require a direct physician to physician consultation. A physician’s designee may also suffice for this purpose, provided that the hospital’s policies allow for that. The CSB </w:t>
      </w:r>
      <w:proofErr w:type="spellStart"/>
      <w:r w:rsidRPr="007205FB">
        <w:rPr>
          <w:rFonts w:ascii="Times New Roman" w:hAnsi="Times New Roman" w:cs="Times New Roman"/>
          <w:sz w:val="24"/>
          <w:szCs w:val="24"/>
        </w:rPr>
        <w:t>prescreener</w:t>
      </w:r>
      <w:proofErr w:type="spellEnd"/>
      <w:r w:rsidRPr="007205FB">
        <w:rPr>
          <w:rFonts w:ascii="Times New Roman" w:hAnsi="Times New Roman" w:cs="Times New Roman"/>
          <w:sz w:val="24"/>
          <w:szCs w:val="24"/>
        </w:rPr>
        <w:t xml:space="preserve"> is to </w:t>
      </w:r>
      <w:r w:rsidRPr="007205FB">
        <w:rPr>
          <w:rFonts w:ascii="Times New Roman" w:hAnsi="Times New Roman" w:cs="Times New Roman"/>
          <w:sz w:val="24"/>
          <w:szCs w:val="24"/>
        </w:rPr>
        <w:lastRenderedPageBreak/>
        <w:t>facilitate this consultation to the extent possible (e.g. provide facility phone numbers, etc.) but will not be required to ultimately resolve the medical screening issue.</w:t>
      </w:r>
      <w:r w:rsidR="006F7704">
        <w:rPr>
          <w:rFonts w:ascii="Times New Roman" w:hAnsi="Times New Roman" w:cs="Times New Roman"/>
          <w:sz w:val="24"/>
          <w:szCs w:val="24"/>
        </w:rPr>
        <w:t xml:space="preserve"> </w:t>
      </w:r>
      <w:r w:rsidR="006F7704" w:rsidRPr="006F7704">
        <w:rPr>
          <w:rFonts w:ascii="Times New Roman" w:hAnsi="Times New Roman" w:cs="Times New Roman"/>
          <w:sz w:val="24"/>
          <w:szCs w:val="24"/>
        </w:rPr>
        <w:t xml:space="preserve"> </w:t>
      </w:r>
      <w:r w:rsidR="006F7704" w:rsidRPr="00CE3480">
        <w:rPr>
          <w:rFonts w:ascii="Times New Roman" w:hAnsi="Times New Roman" w:cs="Times New Roman"/>
          <w:sz w:val="24"/>
          <w:szCs w:val="24"/>
        </w:rPr>
        <w:t>It is recommended that all communications related to medical screening and assessment be documented in accordance with CSB policy.</w:t>
      </w:r>
    </w:p>
    <w:p w:rsidR="00BA4994" w:rsidRPr="003962CE" w:rsidRDefault="00BA4994" w:rsidP="0025668C">
      <w:pPr>
        <w:rPr>
          <w:rFonts w:ascii="Times New Roman" w:hAnsi="Times New Roman" w:cs="Times New Roman"/>
          <w:color w:val="FF0000"/>
          <w:sz w:val="24"/>
          <w:szCs w:val="24"/>
        </w:rPr>
      </w:pPr>
      <w:r w:rsidRPr="003962CE">
        <w:rPr>
          <w:rFonts w:ascii="Times New Roman" w:hAnsi="Times New Roman" w:cs="Times New Roman"/>
          <w:sz w:val="24"/>
          <w:szCs w:val="24"/>
        </w:rPr>
        <w:t>All policies and procedures related to medical screening and assessment will be in accordance with the “Medical Screening Guidance” document issued by DBHDS in April, 2014.</w:t>
      </w:r>
    </w:p>
    <w:p w:rsidR="002E3E3D" w:rsidRPr="007205FB" w:rsidRDefault="002E3E3D"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4D0B67">
        <w:rPr>
          <w:rFonts w:ascii="Times New Roman" w:hAnsi="Times New Roman" w:cs="Times New Roman"/>
          <w:b/>
          <w:sz w:val="24"/>
          <w:szCs w:val="24"/>
          <w:u w:val="single"/>
        </w:rPr>
        <w:t>6</w:t>
      </w:r>
      <w:r w:rsidRPr="007205FB">
        <w:rPr>
          <w:rFonts w:ascii="Times New Roman" w:hAnsi="Times New Roman" w:cs="Times New Roman"/>
          <w:b/>
          <w:sz w:val="24"/>
          <w:szCs w:val="24"/>
          <w:u w:val="single"/>
        </w:rPr>
        <w:t>: Accessing HPR I REACH Program in Cases Involving Individuals with ID/DD</w:t>
      </w:r>
    </w:p>
    <w:p w:rsidR="002960C4" w:rsidRDefault="00A34533" w:rsidP="003756B6">
      <w:pPr>
        <w:rPr>
          <w:rFonts w:ascii="Times New Roman" w:hAnsi="Times New Roman" w:cs="Times New Roman"/>
          <w:sz w:val="24"/>
          <w:szCs w:val="24"/>
        </w:rPr>
      </w:pPr>
      <w:r w:rsidRPr="007205FB">
        <w:rPr>
          <w:rFonts w:ascii="Times New Roman" w:hAnsi="Times New Roman" w:cs="Times New Roman"/>
          <w:sz w:val="24"/>
          <w:szCs w:val="24"/>
        </w:rPr>
        <w:t xml:space="preserve">In any preadmission screening involving an individual with either documented or suspected Intellectual </w:t>
      </w:r>
      <w:proofErr w:type="gramStart"/>
      <w:r w:rsidRPr="007205FB">
        <w:rPr>
          <w:rFonts w:ascii="Times New Roman" w:hAnsi="Times New Roman" w:cs="Times New Roman"/>
          <w:sz w:val="24"/>
          <w:szCs w:val="24"/>
        </w:rPr>
        <w:t>Disability(</w:t>
      </w:r>
      <w:proofErr w:type="gramEnd"/>
      <w:r w:rsidRPr="007205FB">
        <w:rPr>
          <w:rFonts w:ascii="Times New Roman" w:hAnsi="Times New Roman" w:cs="Times New Roman"/>
          <w:sz w:val="24"/>
          <w:szCs w:val="24"/>
        </w:rPr>
        <w:t>ID) and/or Developmental Disability (DD), the HPR I REACH program will be contacted and advised of the prescreening</w:t>
      </w:r>
      <w:r w:rsidR="00473008" w:rsidRPr="007205FB">
        <w:rPr>
          <w:rFonts w:ascii="Times New Roman" w:hAnsi="Times New Roman" w:cs="Times New Roman"/>
          <w:sz w:val="24"/>
          <w:szCs w:val="24"/>
        </w:rPr>
        <w:t xml:space="preserve"> as outlined in each CSB’s Linkage Agreement with the HPR I</w:t>
      </w:r>
      <w:r w:rsidR="002960C4">
        <w:rPr>
          <w:rFonts w:ascii="Times New Roman" w:hAnsi="Times New Roman" w:cs="Times New Roman"/>
          <w:sz w:val="24"/>
          <w:szCs w:val="24"/>
        </w:rPr>
        <w:t xml:space="preserve"> REACH program</w:t>
      </w:r>
      <w:r w:rsidRPr="007205FB">
        <w:rPr>
          <w:rFonts w:ascii="Times New Roman" w:hAnsi="Times New Roman" w:cs="Times New Roman"/>
          <w:sz w:val="24"/>
          <w:szCs w:val="24"/>
        </w:rPr>
        <w:t>.</w:t>
      </w:r>
      <w:r w:rsidR="002960C4">
        <w:rPr>
          <w:rFonts w:ascii="Times New Roman" w:hAnsi="Times New Roman" w:cs="Times New Roman"/>
          <w:sz w:val="24"/>
          <w:szCs w:val="24"/>
        </w:rPr>
        <w:t xml:space="preserve"> Contact information for the REACH program can be found in Appendix B of this document.</w:t>
      </w:r>
    </w:p>
    <w:p w:rsidR="00A34533" w:rsidRPr="007205FB" w:rsidRDefault="00A34533" w:rsidP="003756B6">
      <w:pPr>
        <w:rPr>
          <w:rFonts w:ascii="Times New Roman" w:hAnsi="Times New Roman" w:cs="Times New Roman"/>
          <w:sz w:val="24"/>
          <w:szCs w:val="24"/>
        </w:rPr>
      </w:pPr>
      <w:r w:rsidRPr="007205FB">
        <w:rPr>
          <w:rFonts w:ascii="Times New Roman" w:hAnsi="Times New Roman" w:cs="Times New Roman"/>
          <w:sz w:val="24"/>
          <w:szCs w:val="24"/>
        </w:rPr>
        <w:t xml:space="preserve"> It is understood that REACH may not be able to divert a psychiatric admission at the time of the preadmission screening. However, a REACH consultation may </w:t>
      </w:r>
      <w:r w:rsidR="0043456C" w:rsidRPr="007205FB">
        <w:rPr>
          <w:rFonts w:ascii="Times New Roman" w:hAnsi="Times New Roman" w:cs="Times New Roman"/>
          <w:sz w:val="24"/>
          <w:szCs w:val="24"/>
        </w:rPr>
        <w:t>indicate additional resources to resolve the crisis or, in many cases, begin the process of expediting discharge planning</w:t>
      </w:r>
      <w:r w:rsidR="00473008" w:rsidRPr="007205FB">
        <w:rPr>
          <w:rFonts w:ascii="Times New Roman" w:hAnsi="Times New Roman" w:cs="Times New Roman"/>
          <w:sz w:val="24"/>
          <w:szCs w:val="24"/>
        </w:rPr>
        <w:t xml:space="preserve"> or facilitate a step-down admission to the REACH therapeutic home</w:t>
      </w:r>
      <w:r w:rsidR="00473008" w:rsidRPr="007205FB">
        <w:rPr>
          <w:rFonts w:ascii="Times New Roman" w:hAnsi="Times New Roman" w:cs="Times New Roman"/>
          <w:color w:val="FF0000"/>
          <w:sz w:val="24"/>
          <w:szCs w:val="24"/>
        </w:rPr>
        <w:t xml:space="preserve"> </w:t>
      </w:r>
      <w:r w:rsidR="0043456C" w:rsidRPr="007205FB">
        <w:rPr>
          <w:rFonts w:ascii="Times New Roman" w:hAnsi="Times New Roman" w:cs="Times New Roman"/>
          <w:sz w:val="24"/>
          <w:szCs w:val="24"/>
        </w:rPr>
        <w:t>for an individual with ID/DD.</w:t>
      </w:r>
      <w:r w:rsidR="00473008" w:rsidRPr="007205FB">
        <w:rPr>
          <w:rFonts w:ascii="Times New Roman" w:hAnsi="Times New Roman" w:cs="Times New Roman"/>
          <w:sz w:val="24"/>
          <w:szCs w:val="24"/>
        </w:rPr>
        <w:t xml:space="preserve"> Additionally, for individuals with ID or DD admitted to Western State Hospital, in order to ensure the most appropriate treatment options, the regional protocol entitled “HPR I ID/BH Crisis Coordination Memorandum of Agreement” </w:t>
      </w:r>
      <w:r w:rsidR="00B64B76" w:rsidRPr="007205FB">
        <w:rPr>
          <w:rFonts w:ascii="Times New Roman" w:hAnsi="Times New Roman" w:cs="Times New Roman"/>
          <w:color w:val="548DD4" w:themeColor="text2" w:themeTint="99"/>
          <w:sz w:val="24"/>
          <w:szCs w:val="24"/>
        </w:rPr>
        <w:t xml:space="preserve"> </w:t>
      </w:r>
      <w:r w:rsidR="0025668C">
        <w:rPr>
          <w:rFonts w:ascii="Times New Roman" w:hAnsi="Times New Roman" w:cs="Times New Roman"/>
          <w:color w:val="548DD4" w:themeColor="text2" w:themeTint="99"/>
          <w:sz w:val="24"/>
          <w:szCs w:val="24"/>
        </w:rPr>
        <w:t xml:space="preserve"> </w:t>
      </w:r>
      <w:r w:rsidR="0025668C">
        <w:rPr>
          <w:rFonts w:ascii="Times New Roman" w:hAnsi="Times New Roman" w:cs="Times New Roman"/>
          <w:sz w:val="24"/>
          <w:szCs w:val="24"/>
        </w:rPr>
        <w:t xml:space="preserve">(see Appendix A) </w:t>
      </w:r>
      <w:r w:rsidR="00473008" w:rsidRPr="007205FB">
        <w:rPr>
          <w:rFonts w:ascii="Times New Roman" w:hAnsi="Times New Roman" w:cs="Times New Roman"/>
          <w:sz w:val="24"/>
          <w:szCs w:val="24"/>
        </w:rPr>
        <w:t>may be utilized for coordination of services between the local CSB, Western State Hospital and Central Virginia Training Center.</w:t>
      </w:r>
    </w:p>
    <w:p w:rsidR="002E3E3D" w:rsidRPr="007205FB" w:rsidRDefault="002E3E3D"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4D0B67">
        <w:rPr>
          <w:rFonts w:ascii="Times New Roman" w:hAnsi="Times New Roman" w:cs="Times New Roman"/>
          <w:b/>
          <w:sz w:val="24"/>
          <w:szCs w:val="24"/>
          <w:u w:val="single"/>
        </w:rPr>
        <w:t>7</w:t>
      </w:r>
      <w:r w:rsidRPr="007205FB">
        <w:rPr>
          <w:rFonts w:ascii="Times New Roman" w:hAnsi="Times New Roman" w:cs="Times New Roman"/>
          <w:b/>
          <w:sz w:val="24"/>
          <w:szCs w:val="24"/>
          <w:u w:val="single"/>
        </w:rPr>
        <w:t>: Substance Abuse and/or Intoxicated Individuals</w:t>
      </w:r>
    </w:p>
    <w:p w:rsidR="00800C39" w:rsidRPr="00216665" w:rsidRDefault="00FB4FFB" w:rsidP="003756B6">
      <w:pPr>
        <w:rPr>
          <w:rFonts w:ascii="Times New Roman" w:hAnsi="Times New Roman" w:cs="Times New Roman"/>
          <w:sz w:val="24"/>
          <w:szCs w:val="24"/>
          <w:u w:val="single"/>
        </w:rPr>
      </w:pPr>
      <w:r w:rsidRPr="00CE3480">
        <w:rPr>
          <w:rFonts w:ascii="Times New Roman" w:hAnsi="Times New Roman" w:cs="Times New Roman"/>
          <w:sz w:val="24"/>
          <w:szCs w:val="24"/>
        </w:rPr>
        <w:t xml:space="preserve">Substance use and/or intoxication are not exclusionary criteria for admission to a state facility unless the individual is medically compromised or in need of medical detoxification. </w:t>
      </w:r>
      <w:r w:rsidR="00D73454">
        <w:rPr>
          <w:rFonts w:ascii="Times New Roman" w:hAnsi="Times New Roman" w:cs="Times New Roman"/>
          <w:color w:val="FF0000"/>
          <w:sz w:val="24"/>
          <w:szCs w:val="24"/>
        </w:rPr>
        <w:t xml:space="preserve"> </w:t>
      </w:r>
      <w:r w:rsidR="00D73454" w:rsidRPr="00800C39">
        <w:rPr>
          <w:rFonts w:ascii="Times New Roman" w:hAnsi="Times New Roman" w:cs="Times New Roman"/>
          <w:sz w:val="24"/>
          <w:szCs w:val="24"/>
        </w:rPr>
        <w:t>WSH will advise ER physicians when an individual</w:t>
      </w:r>
      <w:r w:rsidR="00800C39" w:rsidRPr="00800C39">
        <w:rPr>
          <w:rFonts w:ascii="Times New Roman" w:hAnsi="Times New Roman" w:cs="Times New Roman"/>
          <w:sz w:val="24"/>
          <w:szCs w:val="24"/>
        </w:rPr>
        <w:t>’s</w:t>
      </w:r>
      <w:r w:rsidR="00D73454" w:rsidRPr="00800C39">
        <w:rPr>
          <w:rFonts w:ascii="Times New Roman" w:hAnsi="Times New Roman" w:cs="Times New Roman"/>
          <w:sz w:val="24"/>
          <w:szCs w:val="24"/>
        </w:rPr>
        <w:t xml:space="preserve"> clinical needs exceed the hospital’s medical capacity to safely monitor and treat, consistent with federal EMTALA law</w:t>
      </w:r>
      <w:r w:rsidR="00D73454" w:rsidRPr="00800C39">
        <w:rPr>
          <w:color w:val="1F497D"/>
        </w:rPr>
        <w:t>.</w:t>
      </w:r>
      <w:r w:rsidR="00D73454">
        <w:rPr>
          <w:color w:val="1F497D"/>
        </w:rPr>
        <w:t xml:space="preserve">  </w:t>
      </w:r>
      <w:r w:rsidR="008E34E0" w:rsidRPr="007205FB">
        <w:rPr>
          <w:rFonts w:ascii="Times New Roman" w:hAnsi="Times New Roman" w:cs="Times New Roman"/>
          <w:sz w:val="24"/>
          <w:szCs w:val="24"/>
        </w:rPr>
        <w:t xml:space="preserve"> WSH does not have the capability for intubation or providing ven</w:t>
      </w:r>
      <w:r w:rsidR="009139DA">
        <w:rPr>
          <w:rFonts w:ascii="Times New Roman" w:hAnsi="Times New Roman" w:cs="Times New Roman"/>
          <w:sz w:val="24"/>
          <w:szCs w:val="24"/>
        </w:rPr>
        <w:t>tilator support or inserting IV</w:t>
      </w:r>
      <w:r w:rsidR="008E34E0" w:rsidRPr="007205FB">
        <w:rPr>
          <w:rFonts w:ascii="Times New Roman" w:hAnsi="Times New Roman" w:cs="Times New Roman"/>
          <w:sz w:val="24"/>
          <w:szCs w:val="24"/>
        </w:rPr>
        <w:t xml:space="preserve">s if the need should arise. There is no specific cut-off point for BAL. An individual cannot be admitted if he/she is obtunded or is having difficulty breathing or regulating their airway or have an underlying medical condition that cannot be appropriately treated at WSH. </w:t>
      </w:r>
      <w:r w:rsidR="002960C4" w:rsidRPr="00CE3480">
        <w:rPr>
          <w:rFonts w:ascii="Times New Roman" w:hAnsi="Times New Roman" w:cs="Times New Roman"/>
          <w:sz w:val="24"/>
          <w:szCs w:val="24"/>
        </w:rPr>
        <w:t>Individuals with such circumstances will be subject to the guidelines involving medically-compromised individuals as established in Section 5 of this protocol.</w:t>
      </w:r>
    </w:p>
    <w:p w:rsidR="008033D3" w:rsidRPr="007205FB" w:rsidRDefault="008033D3"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4D0B67">
        <w:rPr>
          <w:rFonts w:ascii="Times New Roman" w:hAnsi="Times New Roman" w:cs="Times New Roman"/>
          <w:b/>
          <w:sz w:val="24"/>
          <w:szCs w:val="24"/>
          <w:u w:val="single"/>
        </w:rPr>
        <w:t>8</w:t>
      </w:r>
      <w:r w:rsidRPr="007205FB">
        <w:rPr>
          <w:rFonts w:ascii="Times New Roman" w:hAnsi="Times New Roman" w:cs="Times New Roman"/>
          <w:b/>
          <w:sz w:val="24"/>
          <w:szCs w:val="24"/>
          <w:u w:val="single"/>
        </w:rPr>
        <w:t>: Individuals Who Are Deaf</w:t>
      </w:r>
    </w:p>
    <w:p w:rsidR="008033D3" w:rsidRPr="007205FB" w:rsidRDefault="002960C4" w:rsidP="003756B6">
      <w:pPr>
        <w:rPr>
          <w:rFonts w:ascii="Times New Roman" w:hAnsi="Times New Roman" w:cs="Times New Roman"/>
          <w:sz w:val="24"/>
          <w:szCs w:val="24"/>
        </w:rPr>
      </w:pPr>
      <w:r w:rsidRPr="00CE3480">
        <w:rPr>
          <w:rFonts w:ascii="Times New Roman" w:hAnsi="Times New Roman" w:cs="Times New Roman"/>
          <w:sz w:val="24"/>
          <w:szCs w:val="24"/>
        </w:rPr>
        <w:t>While individuals who are deaf or otherwise hearing-impaired may have specialized needs in terms of treatment, t</w:t>
      </w:r>
      <w:r w:rsidR="008033D3" w:rsidRPr="00CE3480">
        <w:rPr>
          <w:rFonts w:ascii="Times New Roman" w:hAnsi="Times New Roman" w:cs="Times New Roman"/>
          <w:sz w:val="24"/>
          <w:szCs w:val="24"/>
        </w:rPr>
        <w:t>he Admission Protocol should be followed as for any other adult person</w:t>
      </w:r>
      <w:r w:rsidRPr="00CE3480">
        <w:rPr>
          <w:rFonts w:ascii="Times New Roman" w:hAnsi="Times New Roman" w:cs="Times New Roman"/>
          <w:sz w:val="24"/>
          <w:szCs w:val="24"/>
        </w:rPr>
        <w:t xml:space="preserve"> with </w:t>
      </w:r>
      <w:r w:rsidRPr="00CE3480">
        <w:rPr>
          <w:rFonts w:ascii="Times New Roman" w:hAnsi="Times New Roman" w:cs="Times New Roman"/>
          <w:sz w:val="24"/>
          <w:szCs w:val="24"/>
        </w:rPr>
        <w:lastRenderedPageBreak/>
        <w:t>private facilities to be sought for admission whenever possible</w:t>
      </w:r>
      <w:r w:rsidR="008033D3" w:rsidRPr="00CE3480">
        <w:rPr>
          <w:rFonts w:ascii="Times New Roman" w:hAnsi="Times New Roman" w:cs="Times New Roman"/>
          <w:sz w:val="24"/>
          <w:szCs w:val="24"/>
        </w:rPr>
        <w:t xml:space="preserve">. </w:t>
      </w:r>
      <w:r w:rsidR="008033D3" w:rsidRPr="007205FB">
        <w:rPr>
          <w:rFonts w:ascii="Times New Roman" w:hAnsi="Times New Roman" w:cs="Times New Roman"/>
          <w:sz w:val="24"/>
          <w:szCs w:val="24"/>
        </w:rPr>
        <w:t>As mandated by State Code, VDDHH (Virginia Department for the Deaf and Hard of Hearing) maintains a directory of Qualified Interpreter Services and works to remove communication barriers. DBHDS, in cooperation with the CSBs, provides comprehensive consultative services; contact Kathy Baker, Coordinator of Services at 540/213-7527.</w:t>
      </w:r>
    </w:p>
    <w:p w:rsidR="002C6AC8" w:rsidRPr="007205FB" w:rsidRDefault="002C6AC8"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4D0B67">
        <w:rPr>
          <w:rFonts w:ascii="Times New Roman" w:hAnsi="Times New Roman" w:cs="Times New Roman"/>
          <w:b/>
          <w:sz w:val="24"/>
          <w:szCs w:val="24"/>
          <w:u w:val="single"/>
        </w:rPr>
        <w:t>9</w:t>
      </w:r>
      <w:r w:rsidRPr="007205FB">
        <w:rPr>
          <w:rFonts w:ascii="Times New Roman" w:hAnsi="Times New Roman" w:cs="Times New Roman"/>
          <w:b/>
          <w:sz w:val="24"/>
          <w:szCs w:val="24"/>
          <w:u w:val="single"/>
        </w:rPr>
        <w:t>: Children and Adolescents</w:t>
      </w:r>
    </w:p>
    <w:p w:rsidR="00935E6B" w:rsidRPr="00CE3480" w:rsidRDefault="002C6AC8" w:rsidP="003756B6">
      <w:pPr>
        <w:rPr>
          <w:rFonts w:ascii="Times New Roman" w:hAnsi="Times New Roman" w:cs="Times New Roman"/>
          <w:sz w:val="24"/>
          <w:szCs w:val="24"/>
        </w:rPr>
      </w:pPr>
      <w:r w:rsidRPr="007205FB">
        <w:rPr>
          <w:rFonts w:ascii="Times New Roman" w:hAnsi="Times New Roman" w:cs="Times New Roman"/>
          <w:sz w:val="24"/>
          <w:szCs w:val="24"/>
        </w:rPr>
        <w:t xml:space="preserve">As is the case with adults needing TDO admission, CSB </w:t>
      </w:r>
      <w:proofErr w:type="spellStart"/>
      <w:r w:rsidRPr="007205FB">
        <w:rPr>
          <w:rFonts w:ascii="Times New Roman" w:hAnsi="Times New Roman" w:cs="Times New Roman"/>
          <w:sz w:val="24"/>
          <w:szCs w:val="24"/>
        </w:rPr>
        <w:t>prescreeners</w:t>
      </w:r>
      <w:proofErr w:type="spellEnd"/>
      <w:r w:rsidRPr="007205FB">
        <w:rPr>
          <w:rFonts w:ascii="Times New Roman" w:hAnsi="Times New Roman" w:cs="Times New Roman"/>
          <w:sz w:val="24"/>
          <w:szCs w:val="24"/>
        </w:rPr>
        <w:t xml:space="preserve"> will seek admission to private psychiatric facilities for children and adolescents </w:t>
      </w:r>
      <w:r w:rsidR="008A4DA2" w:rsidRPr="007205FB">
        <w:rPr>
          <w:rFonts w:ascii="Times New Roman" w:hAnsi="Times New Roman" w:cs="Times New Roman"/>
          <w:sz w:val="24"/>
          <w:szCs w:val="24"/>
        </w:rPr>
        <w:t xml:space="preserve">following the same process as outlined in </w:t>
      </w:r>
      <w:r w:rsidR="00EA23EF" w:rsidRPr="007205FB">
        <w:rPr>
          <w:rFonts w:ascii="Times New Roman" w:hAnsi="Times New Roman" w:cs="Times New Roman"/>
          <w:sz w:val="24"/>
          <w:szCs w:val="24"/>
        </w:rPr>
        <w:t xml:space="preserve">Section 2 above. </w:t>
      </w:r>
      <w:r w:rsidR="00EA23EF" w:rsidRPr="00CE3480">
        <w:rPr>
          <w:rFonts w:ascii="Times New Roman" w:hAnsi="Times New Roman" w:cs="Times New Roman"/>
          <w:sz w:val="24"/>
          <w:szCs w:val="24"/>
        </w:rPr>
        <w:t>However, if</w:t>
      </w:r>
      <w:r w:rsidR="008A4DA2" w:rsidRPr="00CE3480">
        <w:rPr>
          <w:rFonts w:ascii="Times New Roman" w:hAnsi="Times New Roman" w:cs="Times New Roman"/>
          <w:sz w:val="24"/>
          <w:szCs w:val="24"/>
        </w:rPr>
        <w:t xml:space="preserve"> no private facilities </w:t>
      </w:r>
      <w:r w:rsidR="00EA23EF" w:rsidRPr="00CE3480">
        <w:rPr>
          <w:rFonts w:ascii="Times New Roman" w:hAnsi="Times New Roman" w:cs="Times New Roman"/>
          <w:sz w:val="24"/>
          <w:szCs w:val="24"/>
        </w:rPr>
        <w:t>are</w:t>
      </w:r>
      <w:r w:rsidR="008A4DA2" w:rsidRPr="00CE3480">
        <w:rPr>
          <w:rFonts w:ascii="Times New Roman" w:hAnsi="Times New Roman" w:cs="Times New Roman"/>
          <w:sz w:val="24"/>
          <w:szCs w:val="24"/>
        </w:rPr>
        <w:t xml:space="preserve"> available for admissio</w:t>
      </w:r>
      <w:r w:rsidR="00EA23EF" w:rsidRPr="00CE3480">
        <w:rPr>
          <w:rFonts w:ascii="Times New Roman" w:hAnsi="Times New Roman" w:cs="Times New Roman"/>
          <w:sz w:val="24"/>
          <w:szCs w:val="24"/>
        </w:rPr>
        <w:t>n for children and adolescents</w:t>
      </w:r>
      <w:r w:rsidR="00BC57A2" w:rsidRPr="00CE3480">
        <w:rPr>
          <w:rFonts w:ascii="Times New Roman" w:hAnsi="Times New Roman" w:cs="Times New Roman"/>
          <w:sz w:val="24"/>
          <w:szCs w:val="24"/>
        </w:rPr>
        <w:t>, a placement</w:t>
      </w:r>
      <w:r w:rsidR="00935E6B" w:rsidRPr="00CE3480">
        <w:rPr>
          <w:rFonts w:ascii="Times New Roman" w:hAnsi="Times New Roman" w:cs="Times New Roman"/>
          <w:sz w:val="24"/>
          <w:szCs w:val="24"/>
        </w:rPr>
        <w:t xml:space="preserve"> at </w:t>
      </w:r>
      <w:r w:rsidR="00EA23EF" w:rsidRPr="00CE3480">
        <w:rPr>
          <w:rFonts w:ascii="Times New Roman" w:hAnsi="Times New Roman" w:cs="Times New Roman"/>
          <w:sz w:val="24"/>
          <w:szCs w:val="24"/>
        </w:rPr>
        <w:t xml:space="preserve">Commonwealth Center </w:t>
      </w:r>
      <w:r w:rsidR="0025668C" w:rsidRPr="00CE3480">
        <w:rPr>
          <w:rFonts w:ascii="Times New Roman" w:hAnsi="Times New Roman" w:cs="Times New Roman"/>
          <w:sz w:val="24"/>
          <w:szCs w:val="24"/>
        </w:rPr>
        <w:t>f</w:t>
      </w:r>
      <w:r w:rsidR="00935E6B" w:rsidRPr="00CE3480">
        <w:rPr>
          <w:rFonts w:ascii="Times New Roman" w:hAnsi="Times New Roman" w:cs="Times New Roman"/>
          <w:sz w:val="24"/>
          <w:szCs w:val="24"/>
        </w:rPr>
        <w:t>or Children and Adolescents (CCCA) will be sought</w:t>
      </w:r>
      <w:r w:rsidR="00A76C52" w:rsidRPr="00CE3480">
        <w:rPr>
          <w:rFonts w:ascii="Times New Roman" w:hAnsi="Times New Roman" w:cs="Times New Roman"/>
          <w:sz w:val="24"/>
          <w:szCs w:val="24"/>
        </w:rPr>
        <w:t xml:space="preserve"> in accordance with t</w:t>
      </w:r>
      <w:r w:rsidR="0025668C" w:rsidRPr="00CE3480">
        <w:rPr>
          <w:rFonts w:ascii="Times New Roman" w:hAnsi="Times New Roman" w:cs="Times New Roman"/>
          <w:sz w:val="24"/>
          <w:szCs w:val="24"/>
        </w:rPr>
        <w:t>he CCCA Admissions and Bed Management Plan</w:t>
      </w:r>
      <w:r w:rsidR="00CD3288" w:rsidRPr="00CE3480">
        <w:rPr>
          <w:rFonts w:ascii="Times New Roman" w:hAnsi="Times New Roman" w:cs="Times New Roman"/>
          <w:sz w:val="24"/>
          <w:szCs w:val="24"/>
        </w:rPr>
        <w:t xml:space="preserve"> </w:t>
      </w:r>
      <w:r w:rsidR="00A76C52" w:rsidRPr="00CE3480">
        <w:rPr>
          <w:rFonts w:ascii="Times New Roman" w:hAnsi="Times New Roman" w:cs="Times New Roman"/>
          <w:sz w:val="24"/>
          <w:szCs w:val="24"/>
        </w:rPr>
        <w:t xml:space="preserve">of June 2014 </w:t>
      </w:r>
      <w:r w:rsidR="00CD3288" w:rsidRPr="00CE3480">
        <w:rPr>
          <w:rFonts w:ascii="Times New Roman" w:hAnsi="Times New Roman" w:cs="Times New Roman"/>
          <w:sz w:val="24"/>
          <w:szCs w:val="24"/>
        </w:rPr>
        <w:t>(attac</w:t>
      </w:r>
      <w:r w:rsidR="00A76C52" w:rsidRPr="00CE3480">
        <w:rPr>
          <w:rFonts w:ascii="Times New Roman" w:hAnsi="Times New Roman" w:cs="Times New Roman"/>
          <w:sz w:val="24"/>
          <w:szCs w:val="24"/>
        </w:rPr>
        <w:t>hed).</w:t>
      </w:r>
    </w:p>
    <w:p w:rsidR="00E86316" w:rsidRPr="003962CE" w:rsidRDefault="00E86316" w:rsidP="00E86316">
      <w:pPr>
        <w:rPr>
          <w:rFonts w:ascii="Times New Roman" w:hAnsi="Times New Roman" w:cs="Times New Roman"/>
          <w:b/>
          <w:sz w:val="24"/>
          <w:szCs w:val="24"/>
          <w:u w:val="single"/>
        </w:rPr>
      </w:pPr>
      <w:r w:rsidRPr="003962CE">
        <w:rPr>
          <w:rFonts w:ascii="Times New Roman" w:hAnsi="Times New Roman" w:cs="Times New Roman"/>
          <w:b/>
          <w:sz w:val="24"/>
          <w:szCs w:val="24"/>
          <w:u w:val="single"/>
        </w:rPr>
        <w:t xml:space="preserve">Section </w:t>
      </w:r>
      <w:r w:rsidR="004D0B67">
        <w:rPr>
          <w:rFonts w:ascii="Times New Roman" w:hAnsi="Times New Roman" w:cs="Times New Roman"/>
          <w:b/>
          <w:sz w:val="24"/>
          <w:szCs w:val="24"/>
          <w:u w:val="single"/>
        </w:rPr>
        <w:t>10</w:t>
      </w:r>
      <w:r w:rsidRPr="003962CE">
        <w:rPr>
          <w:rFonts w:ascii="Times New Roman" w:hAnsi="Times New Roman" w:cs="Times New Roman"/>
          <w:b/>
          <w:sz w:val="24"/>
          <w:szCs w:val="24"/>
          <w:u w:val="single"/>
        </w:rPr>
        <w:t>: Geriatric Admissions</w:t>
      </w:r>
    </w:p>
    <w:p w:rsidR="00E86316" w:rsidRPr="003962CE" w:rsidRDefault="00E86316" w:rsidP="00E86316">
      <w:pPr>
        <w:rPr>
          <w:rFonts w:ascii="Times New Roman" w:hAnsi="Times New Roman" w:cs="Times New Roman"/>
          <w:sz w:val="24"/>
          <w:szCs w:val="24"/>
        </w:rPr>
      </w:pPr>
      <w:r w:rsidRPr="003962CE">
        <w:rPr>
          <w:rFonts w:ascii="Times New Roman" w:hAnsi="Times New Roman" w:cs="Times New Roman"/>
          <w:sz w:val="24"/>
          <w:szCs w:val="24"/>
        </w:rPr>
        <w:t xml:space="preserve">HPR I </w:t>
      </w:r>
      <w:proofErr w:type="gramStart"/>
      <w:r w:rsidRPr="003962CE">
        <w:rPr>
          <w:rFonts w:ascii="Times New Roman" w:hAnsi="Times New Roman" w:cs="Times New Roman"/>
          <w:sz w:val="24"/>
          <w:szCs w:val="24"/>
        </w:rPr>
        <w:t>is</w:t>
      </w:r>
      <w:proofErr w:type="gramEnd"/>
      <w:r w:rsidRPr="003962CE">
        <w:rPr>
          <w:rFonts w:ascii="Times New Roman" w:hAnsi="Times New Roman" w:cs="Times New Roman"/>
          <w:sz w:val="24"/>
          <w:szCs w:val="24"/>
        </w:rPr>
        <w:t xml:space="preserve"> served by two different state facilities for treatment of geriatric patients (defined as having reached age 65 or older).</w:t>
      </w:r>
      <w:r w:rsidR="009139DA">
        <w:rPr>
          <w:rFonts w:ascii="Times New Roman" w:hAnsi="Times New Roman" w:cs="Times New Roman"/>
          <w:sz w:val="24"/>
          <w:szCs w:val="24"/>
        </w:rPr>
        <w:t xml:space="preserve"> Rappahannock CSB, Rappahannock </w:t>
      </w:r>
      <w:proofErr w:type="spellStart"/>
      <w:r w:rsidRPr="003962CE">
        <w:rPr>
          <w:rFonts w:ascii="Times New Roman" w:hAnsi="Times New Roman" w:cs="Times New Roman"/>
          <w:sz w:val="24"/>
          <w:szCs w:val="24"/>
        </w:rPr>
        <w:t>Rapidan</w:t>
      </w:r>
      <w:proofErr w:type="spellEnd"/>
      <w:r w:rsidRPr="003962CE">
        <w:rPr>
          <w:rFonts w:ascii="Times New Roman" w:hAnsi="Times New Roman" w:cs="Times New Roman"/>
          <w:sz w:val="24"/>
          <w:szCs w:val="24"/>
        </w:rPr>
        <w:t xml:space="preserve"> CSB, and Region Ten CSB are served by Piedmont Geriatric Hospital, while </w:t>
      </w:r>
      <w:r w:rsidR="005D742F">
        <w:rPr>
          <w:rFonts w:ascii="Times New Roman" w:hAnsi="Times New Roman" w:cs="Times New Roman"/>
          <w:sz w:val="24"/>
          <w:szCs w:val="24"/>
        </w:rPr>
        <w:t xml:space="preserve">Alleghany Highlands CSB, </w:t>
      </w:r>
      <w:r w:rsidRPr="003962CE">
        <w:rPr>
          <w:rFonts w:ascii="Times New Roman" w:hAnsi="Times New Roman" w:cs="Times New Roman"/>
          <w:sz w:val="24"/>
          <w:szCs w:val="24"/>
        </w:rPr>
        <w:t xml:space="preserve">Harrisonburg-Rockingham CSB, Horizon Behavioral Health, Northwestern CSB, Rockbridge </w:t>
      </w:r>
      <w:r w:rsidR="009139DA">
        <w:rPr>
          <w:rFonts w:ascii="Times New Roman" w:hAnsi="Times New Roman" w:cs="Times New Roman"/>
          <w:sz w:val="24"/>
          <w:szCs w:val="24"/>
        </w:rPr>
        <w:t xml:space="preserve">Area </w:t>
      </w:r>
      <w:r w:rsidRPr="003962CE">
        <w:rPr>
          <w:rFonts w:ascii="Times New Roman" w:hAnsi="Times New Roman" w:cs="Times New Roman"/>
          <w:sz w:val="24"/>
          <w:szCs w:val="24"/>
        </w:rPr>
        <w:t>CSB, and Valley CSB are served by the geriatric unit of Catawba State Hospital.</w:t>
      </w:r>
    </w:p>
    <w:p w:rsidR="0001238B" w:rsidRPr="00CE3480" w:rsidRDefault="00E86316" w:rsidP="00E86316">
      <w:pPr>
        <w:rPr>
          <w:rFonts w:ascii="Times New Roman" w:hAnsi="Times New Roman" w:cs="Times New Roman"/>
          <w:sz w:val="24"/>
          <w:szCs w:val="24"/>
        </w:rPr>
      </w:pPr>
      <w:r w:rsidRPr="003962CE">
        <w:rPr>
          <w:rFonts w:ascii="Times New Roman" w:hAnsi="Times New Roman" w:cs="Times New Roman"/>
          <w:sz w:val="24"/>
          <w:szCs w:val="24"/>
        </w:rPr>
        <w:t xml:space="preserve">The procedures for seeking a psychiatric admission for a geriatric individual will, in many ways, follow the same steps indicated for seeing admissions for adult patients in Sections 2 through 4 of the Regional Admissions Protocol document. </w:t>
      </w:r>
      <w:r w:rsidR="0001238B" w:rsidRPr="00CE3480">
        <w:rPr>
          <w:rFonts w:ascii="Times New Roman" w:hAnsi="Times New Roman" w:cs="Times New Roman"/>
          <w:sz w:val="24"/>
          <w:szCs w:val="24"/>
        </w:rPr>
        <w:t>Private psychiatric hospitals that specialize in geriatric care (as listed on the PBR) should be sought first for admission whenever possible.</w:t>
      </w:r>
    </w:p>
    <w:p w:rsidR="00E86316" w:rsidRPr="003962CE" w:rsidRDefault="00E86316" w:rsidP="00E86316">
      <w:pPr>
        <w:rPr>
          <w:rFonts w:ascii="Times New Roman" w:hAnsi="Times New Roman" w:cs="Times New Roman"/>
          <w:sz w:val="24"/>
          <w:szCs w:val="24"/>
        </w:rPr>
      </w:pPr>
      <w:r w:rsidRPr="003962CE">
        <w:rPr>
          <w:rFonts w:ascii="Times New Roman" w:hAnsi="Times New Roman" w:cs="Times New Roman"/>
          <w:sz w:val="24"/>
          <w:szCs w:val="24"/>
        </w:rPr>
        <w:t xml:space="preserve">However, because geriatric admissions often present an increased likelihood of challenges, particularly related to medical screening and assessment issues, contact should be made with the appropriate </w:t>
      </w:r>
      <w:r w:rsidR="0001238B">
        <w:rPr>
          <w:rFonts w:ascii="Times New Roman" w:hAnsi="Times New Roman" w:cs="Times New Roman"/>
          <w:sz w:val="24"/>
          <w:szCs w:val="24"/>
        </w:rPr>
        <w:t xml:space="preserve">state </w:t>
      </w:r>
      <w:r w:rsidRPr="003962CE">
        <w:rPr>
          <w:rFonts w:ascii="Times New Roman" w:hAnsi="Times New Roman" w:cs="Times New Roman"/>
          <w:sz w:val="24"/>
          <w:szCs w:val="24"/>
        </w:rPr>
        <w:t>geriatric facility earlier in the process to allow the state facility more time to adequately process the referral in a manner that is conducive to the safety of the patient and the appropriateness of the placement.</w:t>
      </w:r>
    </w:p>
    <w:p w:rsidR="00E86316" w:rsidRPr="003962CE" w:rsidRDefault="00E86316" w:rsidP="00E86316">
      <w:pPr>
        <w:rPr>
          <w:rFonts w:ascii="Times New Roman" w:hAnsi="Times New Roman" w:cs="Times New Roman"/>
          <w:sz w:val="24"/>
          <w:szCs w:val="24"/>
        </w:rPr>
      </w:pPr>
      <w:r w:rsidRPr="003962CE">
        <w:rPr>
          <w:rFonts w:ascii="Times New Roman" w:hAnsi="Times New Roman" w:cs="Times New Roman"/>
          <w:sz w:val="24"/>
          <w:szCs w:val="24"/>
        </w:rPr>
        <w:t xml:space="preserve">When seeking a psychiatric admission for a geriatric individual and a bed at a private facility has not been found, the CSB </w:t>
      </w:r>
      <w:proofErr w:type="spellStart"/>
      <w:r w:rsidRPr="003962CE">
        <w:rPr>
          <w:rFonts w:ascii="Times New Roman" w:hAnsi="Times New Roman" w:cs="Times New Roman"/>
          <w:sz w:val="24"/>
          <w:szCs w:val="24"/>
        </w:rPr>
        <w:t>prescreener</w:t>
      </w:r>
      <w:proofErr w:type="spellEnd"/>
      <w:r w:rsidRPr="003962CE">
        <w:rPr>
          <w:rFonts w:ascii="Times New Roman" w:hAnsi="Times New Roman" w:cs="Times New Roman"/>
          <w:sz w:val="24"/>
          <w:szCs w:val="24"/>
        </w:rPr>
        <w:t xml:space="preserve"> will contact the state geriatric facility (Catawba or Piedmont, depending on the CSB) at the </w:t>
      </w:r>
      <w:r w:rsidR="003962CE" w:rsidRPr="00790158">
        <w:rPr>
          <w:rFonts w:ascii="Times New Roman" w:hAnsi="Times New Roman" w:cs="Times New Roman"/>
          <w:b/>
          <w:sz w:val="24"/>
          <w:szCs w:val="24"/>
        </w:rPr>
        <w:t>5</w:t>
      </w:r>
      <w:r w:rsidRPr="003962CE">
        <w:rPr>
          <w:rFonts w:ascii="Times New Roman" w:hAnsi="Times New Roman" w:cs="Times New Roman"/>
          <w:sz w:val="24"/>
          <w:szCs w:val="24"/>
        </w:rPr>
        <w:t xml:space="preserve"> hour mark of the ECO (or prescreening) process. This call is made to notify the geriatric facility that an admission may be needed at the state facility so that the state facility can begin the process of reviewing the admission materials.</w:t>
      </w:r>
    </w:p>
    <w:p w:rsidR="00E86316" w:rsidRPr="003962CE" w:rsidRDefault="00E86316" w:rsidP="00E86316">
      <w:pPr>
        <w:rPr>
          <w:rFonts w:ascii="Times New Roman" w:hAnsi="Times New Roman" w:cs="Times New Roman"/>
          <w:sz w:val="24"/>
          <w:szCs w:val="24"/>
        </w:rPr>
      </w:pPr>
      <w:r w:rsidRPr="003962CE">
        <w:rPr>
          <w:rFonts w:ascii="Times New Roman" w:hAnsi="Times New Roman" w:cs="Times New Roman"/>
          <w:sz w:val="24"/>
          <w:szCs w:val="24"/>
        </w:rPr>
        <w:t xml:space="preserve">Following this notification call, the </w:t>
      </w:r>
      <w:proofErr w:type="spellStart"/>
      <w:r w:rsidRPr="003962CE">
        <w:rPr>
          <w:rFonts w:ascii="Times New Roman" w:hAnsi="Times New Roman" w:cs="Times New Roman"/>
          <w:sz w:val="24"/>
          <w:szCs w:val="24"/>
        </w:rPr>
        <w:t>prescreener</w:t>
      </w:r>
      <w:proofErr w:type="spellEnd"/>
      <w:r w:rsidRPr="003962CE">
        <w:rPr>
          <w:rFonts w:ascii="Times New Roman" w:hAnsi="Times New Roman" w:cs="Times New Roman"/>
          <w:sz w:val="24"/>
          <w:szCs w:val="24"/>
        </w:rPr>
        <w:t xml:space="preserve"> will continue to pursue admission at appropriate private facilities, utilizing the Psychiatric Bed Registry to help identify facilities that may have beds suitable for geriatric patients. However, if the ECO/prescreening process reaches the </w:t>
      </w:r>
      <w:r w:rsidR="003962CE" w:rsidRPr="00790158">
        <w:rPr>
          <w:rFonts w:ascii="Times New Roman" w:hAnsi="Times New Roman" w:cs="Times New Roman"/>
          <w:b/>
          <w:sz w:val="24"/>
          <w:szCs w:val="24"/>
        </w:rPr>
        <w:t>6 1/2</w:t>
      </w:r>
      <w:r w:rsidRPr="00686CC2">
        <w:rPr>
          <w:rFonts w:ascii="Times New Roman" w:hAnsi="Times New Roman" w:cs="Times New Roman"/>
          <w:sz w:val="24"/>
          <w:szCs w:val="24"/>
          <w:u w:val="single"/>
        </w:rPr>
        <w:t xml:space="preserve"> </w:t>
      </w:r>
      <w:r w:rsidRPr="003962CE">
        <w:rPr>
          <w:rFonts w:ascii="Times New Roman" w:hAnsi="Times New Roman" w:cs="Times New Roman"/>
          <w:sz w:val="24"/>
          <w:szCs w:val="24"/>
        </w:rPr>
        <w:lastRenderedPageBreak/>
        <w:t xml:space="preserve">hour mark without a willing private admitting facility identified, the CSB </w:t>
      </w:r>
      <w:proofErr w:type="spellStart"/>
      <w:r w:rsidRPr="003962CE">
        <w:rPr>
          <w:rFonts w:ascii="Times New Roman" w:hAnsi="Times New Roman" w:cs="Times New Roman"/>
          <w:sz w:val="24"/>
          <w:szCs w:val="24"/>
        </w:rPr>
        <w:t>prescreener</w:t>
      </w:r>
      <w:proofErr w:type="spellEnd"/>
      <w:r w:rsidRPr="003962CE">
        <w:rPr>
          <w:rFonts w:ascii="Times New Roman" w:hAnsi="Times New Roman" w:cs="Times New Roman"/>
          <w:sz w:val="24"/>
          <w:szCs w:val="24"/>
        </w:rPr>
        <w:t xml:space="preserve"> will contact his/her ES Manager (or designee), who will then contact the Facility Director, or designee, at either Catawba Hospital or Piedmont Geriatric Hospital (depending on the CSB) to secure a safety net bed.   </w:t>
      </w:r>
    </w:p>
    <w:p w:rsidR="00E86316" w:rsidRPr="003962CE" w:rsidRDefault="00E86316" w:rsidP="00E86316">
      <w:pPr>
        <w:rPr>
          <w:rFonts w:ascii="Times New Roman" w:hAnsi="Times New Roman" w:cs="Times New Roman"/>
          <w:sz w:val="24"/>
          <w:szCs w:val="24"/>
        </w:rPr>
      </w:pPr>
      <w:r w:rsidRPr="003962CE">
        <w:rPr>
          <w:rFonts w:ascii="Times New Roman" w:hAnsi="Times New Roman" w:cs="Times New Roman"/>
          <w:sz w:val="24"/>
          <w:szCs w:val="24"/>
        </w:rPr>
        <w:t>Once the Facility Director/designee is notified, the approval process for a bed at t</w:t>
      </w:r>
      <w:r w:rsidR="00686CC2">
        <w:rPr>
          <w:rFonts w:ascii="Times New Roman" w:hAnsi="Times New Roman" w:cs="Times New Roman"/>
          <w:sz w:val="24"/>
          <w:szCs w:val="24"/>
        </w:rPr>
        <w:t>he geriatric facility continues</w:t>
      </w:r>
      <w:r w:rsidRPr="003962CE">
        <w:rPr>
          <w:rFonts w:ascii="Times New Roman" w:hAnsi="Times New Roman" w:cs="Times New Roman"/>
          <w:sz w:val="24"/>
          <w:szCs w:val="24"/>
        </w:rPr>
        <w:t xml:space="preserve"> with review by the physician and nursing supervisor. </w:t>
      </w:r>
    </w:p>
    <w:p w:rsidR="00E86316" w:rsidRPr="003962CE" w:rsidRDefault="00686CC2" w:rsidP="00E86316">
      <w:pPr>
        <w:rPr>
          <w:rFonts w:ascii="Times New Roman" w:hAnsi="Times New Roman" w:cs="Times New Roman"/>
          <w:sz w:val="24"/>
          <w:szCs w:val="24"/>
        </w:rPr>
      </w:pPr>
      <w:r>
        <w:rPr>
          <w:rFonts w:ascii="Times New Roman" w:hAnsi="Times New Roman" w:cs="Times New Roman"/>
          <w:sz w:val="24"/>
          <w:szCs w:val="24"/>
        </w:rPr>
        <w:t>D</w:t>
      </w:r>
      <w:r w:rsidRPr="003962CE">
        <w:rPr>
          <w:rFonts w:ascii="Times New Roman" w:hAnsi="Times New Roman" w:cs="Times New Roman"/>
          <w:sz w:val="24"/>
          <w:szCs w:val="24"/>
        </w:rPr>
        <w:t>uring the day</w:t>
      </w:r>
      <w:r>
        <w:rPr>
          <w:rFonts w:ascii="Times New Roman" w:hAnsi="Times New Roman" w:cs="Times New Roman"/>
          <w:sz w:val="24"/>
          <w:szCs w:val="24"/>
        </w:rPr>
        <w:t>,</w:t>
      </w:r>
      <w:r w:rsidRPr="003962CE">
        <w:rPr>
          <w:rFonts w:ascii="Times New Roman" w:hAnsi="Times New Roman" w:cs="Times New Roman"/>
          <w:sz w:val="24"/>
          <w:szCs w:val="24"/>
        </w:rPr>
        <w:t xml:space="preserve"> </w:t>
      </w:r>
      <w:r>
        <w:rPr>
          <w:rFonts w:ascii="Times New Roman" w:hAnsi="Times New Roman" w:cs="Times New Roman"/>
          <w:sz w:val="24"/>
          <w:szCs w:val="24"/>
        </w:rPr>
        <w:t>t</w:t>
      </w:r>
      <w:r w:rsidR="00E86316" w:rsidRPr="003962CE">
        <w:rPr>
          <w:rFonts w:ascii="Times New Roman" w:hAnsi="Times New Roman" w:cs="Times New Roman"/>
          <w:sz w:val="24"/>
          <w:szCs w:val="24"/>
        </w:rPr>
        <w:t xml:space="preserve">he Social Work Director </w:t>
      </w:r>
      <w:r>
        <w:rPr>
          <w:rFonts w:ascii="Times New Roman" w:hAnsi="Times New Roman" w:cs="Times New Roman"/>
          <w:sz w:val="24"/>
          <w:szCs w:val="24"/>
        </w:rPr>
        <w:t xml:space="preserve">will notify the CSB of acceptance, </w:t>
      </w:r>
      <w:r w:rsidR="00E86316" w:rsidRPr="003962CE">
        <w:rPr>
          <w:rFonts w:ascii="Times New Roman" w:hAnsi="Times New Roman" w:cs="Times New Roman"/>
          <w:sz w:val="24"/>
          <w:szCs w:val="24"/>
        </w:rPr>
        <w:t>or</w:t>
      </w:r>
      <w:r>
        <w:rPr>
          <w:rFonts w:ascii="Times New Roman" w:hAnsi="Times New Roman" w:cs="Times New Roman"/>
          <w:sz w:val="24"/>
          <w:szCs w:val="24"/>
        </w:rPr>
        <w:t>, if after hours</w:t>
      </w:r>
      <w:proofErr w:type="gramStart"/>
      <w:r>
        <w:rPr>
          <w:rFonts w:ascii="Times New Roman" w:hAnsi="Times New Roman" w:cs="Times New Roman"/>
          <w:sz w:val="24"/>
          <w:szCs w:val="24"/>
        </w:rPr>
        <w:t xml:space="preserve">, </w:t>
      </w:r>
      <w:r w:rsidR="00E86316" w:rsidRPr="003962CE">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Nursing Supervisor will do so</w:t>
      </w:r>
      <w:r w:rsidR="00E86316" w:rsidRPr="003962CE">
        <w:rPr>
          <w:rFonts w:ascii="Times New Roman" w:hAnsi="Times New Roman" w:cs="Times New Roman"/>
          <w:sz w:val="24"/>
          <w:szCs w:val="24"/>
        </w:rPr>
        <w:t xml:space="preserve">. </w:t>
      </w:r>
    </w:p>
    <w:p w:rsidR="00BA4994" w:rsidRPr="00CE3480" w:rsidRDefault="00E86316" w:rsidP="00E86316">
      <w:pPr>
        <w:rPr>
          <w:rFonts w:ascii="Times New Roman" w:hAnsi="Times New Roman" w:cs="Times New Roman"/>
          <w:sz w:val="24"/>
          <w:szCs w:val="24"/>
        </w:rPr>
      </w:pPr>
      <w:r w:rsidRPr="003962CE">
        <w:rPr>
          <w:rFonts w:ascii="Times New Roman" w:hAnsi="Times New Roman" w:cs="Times New Roman"/>
          <w:sz w:val="24"/>
          <w:szCs w:val="24"/>
        </w:rPr>
        <w:t>If no safety net bed is available at the designated facility, the Facility Director, or designee, will contact other geriatric state facilities for possible placement.</w:t>
      </w:r>
      <w:r w:rsidR="00FB4FFB">
        <w:rPr>
          <w:rFonts w:ascii="Times New Roman" w:hAnsi="Times New Roman" w:cs="Times New Roman"/>
          <w:sz w:val="24"/>
          <w:szCs w:val="24"/>
        </w:rPr>
        <w:t xml:space="preserve"> </w:t>
      </w:r>
      <w:r w:rsidR="00FB4FFB" w:rsidRPr="00CE3480">
        <w:rPr>
          <w:rFonts w:ascii="Times New Roman" w:hAnsi="Times New Roman" w:cs="Times New Roman"/>
          <w:sz w:val="24"/>
          <w:szCs w:val="24"/>
        </w:rPr>
        <w:t>Alternate placement is to be determined prior to the end of the ECO period or 8 hours from the initiation of the preadmission screening assessment for individuals not under an ECO but who require a TDO admission.</w:t>
      </w:r>
    </w:p>
    <w:p w:rsidR="00B64B76" w:rsidRPr="007205FB" w:rsidRDefault="0043456C"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t xml:space="preserve">Section </w:t>
      </w:r>
      <w:r w:rsidR="00E86316" w:rsidRPr="003962CE">
        <w:rPr>
          <w:rFonts w:ascii="Times New Roman" w:hAnsi="Times New Roman" w:cs="Times New Roman"/>
          <w:b/>
          <w:sz w:val="24"/>
          <w:szCs w:val="24"/>
          <w:u w:val="single"/>
        </w:rPr>
        <w:t>1</w:t>
      </w:r>
      <w:r w:rsidR="004D0B67">
        <w:rPr>
          <w:rFonts w:ascii="Times New Roman" w:hAnsi="Times New Roman" w:cs="Times New Roman"/>
          <w:b/>
          <w:sz w:val="24"/>
          <w:szCs w:val="24"/>
          <w:u w:val="single"/>
        </w:rPr>
        <w:t>1</w:t>
      </w:r>
      <w:r w:rsidRPr="007205FB">
        <w:rPr>
          <w:rFonts w:ascii="Times New Roman" w:hAnsi="Times New Roman" w:cs="Times New Roman"/>
          <w:b/>
          <w:sz w:val="24"/>
          <w:szCs w:val="24"/>
          <w:u w:val="single"/>
        </w:rPr>
        <w:t>: State Hospital Bed Utilization</w:t>
      </w:r>
    </w:p>
    <w:p w:rsidR="00CB3E68" w:rsidRPr="007205FB" w:rsidRDefault="00CB3E68" w:rsidP="003756B6">
      <w:pPr>
        <w:rPr>
          <w:rFonts w:ascii="Times New Roman" w:hAnsi="Times New Roman" w:cs="Times New Roman"/>
          <w:sz w:val="24"/>
          <w:szCs w:val="24"/>
        </w:rPr>
      </w:pPr>
      <w:r w:rsidRPr="007205FB">
        <w:rPr>
          <w:rFonts w:ascii="Times New Roman" w:hAnsi="Times New Roman" w:cs="Times New Roman"/>
          <w:sz w:val="24"/>
          <w:szCs w:val="24"/>
        </w:rPr>
        <w:t>Critical to the success of any regional admissions protocol is the demonstrated ability to derive the maximize benefit from a limited pool of resources. This is especially true of the need to keep potential state hospital “safety net” beds open to the greatest extent possible in order to make certain they are available to accommodate emergency TDO admissions when they are needed. To keep these beds free as possible, it is imperative to monitor bed utilization in the state hospitals from admission to discharge.</w:t>
      </w:r>
    </w:p>
    <w:p w:rsidR="00CB3E68" w:rsidRPr="007205FB" w:rsidRDefault="00CB3E68" w:rsidP="003756B6">
      <w:pPr>
        <w:rPr>
          <w:rFonts w:ascii="Times New Roman" w:hAnsi="Times New Roman" w:cs="Times New Roman"/>
          <w:sz w:val="24"/>
          <w:szCs w:val="24"/>
        </w:rPr>
      </w:pPr>
      <w:r w:rsidRPr="007205FB">
        <w:rPr>
          <w:rFonts w:ascii="Times New Roman" w:hAnsi="Times New Roman" w:cs="Times New Roman"/>
          <w:sz w:val="24"/>
          <w:szCs w:val="24"/>
        </w:rPr>
        <w:t xml:space="preserve">HPR I </w:t>
      </w:r>
      <w:proofErr w:type="gramStart"/>
      <w:r w:rsidRPr="007205FB">
        <w:rPr>
          <w:rFonts w:ascii="Times New Roman" w:hAnsi="Times New Roman" w:cs="Times New Roman"/>
          <w:sz w:val="24"/>
          <w:szCs w:val="24"/>
        </w:rPr>
        <w:t>has</w:t>
      </w:r>
      <w:proofErr w:type="gramEnd"/>
      <w:r w:rsidRPr="007205FB">
        <w:rPr>
          <w:rFonts w:ascii="Times New Roman" w:hAnsi="Times New Roman" w:cs="Times New Roman"/>
          <w:sz w:val="24"/>
          <w:szCs w:val="24"/>
        </w:rPr>
        <w:t xml:space="preserve"> historically been proactive in terms of bed utilization reviews at Western State Hospitals. CSB Liaisons meet on a monthly basis to review WSH patients who are either ready for discharge or are approaching readiness for discharge in order to collaborate to achieve successful and timely discharges from WSH as appropriate.</w:t>
      </w:r>
    </w:p>
    <w:p w:rsidR="00CB3E68" w:rsidRPr="007205FB" w:rsidRDefault="00CB3E68" w:rsidP="003756B6">
      <w:pPr>
        <w:rPr>
          <w:rFonts w:ascii="Times New Roman" w:hAnsi="Times New Roman" w:cs="Times New Roman"/>
          <w:color w:val="FF0000"/>
          <w:sz w:val="24"/>
          <w:szCs w:val="24"/>
        </w:rPr>
      </w:pPr>
      <w:r w:rsidRPr="007205FB">
        <w:rPr>
          <w:rFonts w:ascii="Times New Roman" w:hAnsi="Times New Roman" w:cs="Times New Roman"/>
          <w:sz w:val="24"/>
          <w:szCs w:val="24"/>
        </w:rPr>
        <w:t>When an individual is admitted to WSH on a direct TDO due to lack of availability of a private hospital bed, the</w:t>
      </w:r>
      <w:r w:rsidR="00233842" w:rsidRPr="007205FB">
        <w:rPr>
          <w:rFonts w:ascii="Times New Roman" w:hAnsi="Times New Roman" w:cs="Times New Roman"/>
          <w:sz w:val="24"/>
          <w:szCs w:val="24"/>
        </w:rPr>
        <w:t xml:space="preserve"> CSB who performed the </w:t>
      </w:r>
      <w:r w:rsidR="0001514E" w:rsidRPr="007205FB">
        <w:rPr>
          <w:rFonts w:ascii="Times New Roman" w:hAnsi="Times New Roman" w:cs="Times New Roman"/>
          <w:sz w:val="24"/>
          <w:szCs w:val="24"/>
        </w:rPr>
        <w:t>preadmission screening</w:t>
      </w:r>
      <w:r w:rsidR="00233842" w:rsidRPr="007205FB">
        <w:rPr>
          <w:rFonts w:ascii="Times New Roman" w:hAnsi="Times New Roman" w:cs="Times New Roman"/>
          <w:sz w:val="24"/>
          <w:szCs w:val="24"/>
        </w:rPr>
        <w:t xml:space="preserve"> will notify the HPR I Regional Initiatives Director via email no later than the start of the next business day. The Regional Initiatives Director will monitor and track all direct TDO admissions during their stay at WSH and will collaborate, as appropriately, with the case management CSB and WSH to help facilitate discharge or transfer to either a private hospital or CSU, if clinically indicated. The Regional Initiatives Director will also maintain records of all direct TDO admissions to WSH, including date of admission, length of stay, and final disposition. This information will be reported to the HPR I Executive Director Forum, the HPR I UMT group, and the HPR I CSB Liaisons to WSH at regularly-scheduled meetings of these groups.</w:t>
      </w:r>
    </w:p>
    <w:p w:rsidR="00216665" w:rsidRDefault="00216665" w:rsidP="003756B6">
      <w:pPr>
        <w:rPr>
          <w:rFonts w:ascii="Times New Roman" w:hAnsi="Times New Roman" w:cs="Times New Roman"/>
          <w:b/>
          <w:sz w:val="24"/>
          <w:szCs w:val="24"/>
          <w:u w:val="single"/>
        </w:rPr>
      </w:pPr>
    </w:p>
    <w:p w:rsidR="00216665" w:rsidRDefault="00216665" w:rsidP="003756B6">
      <w:pPr>
        <w:rPr>
          <w:rFonts w:ascii="Times New Roman" w:hAnsi="Times New Roman" w:cs="Times New Roman"/>
          <w:b/>
          <w:sz w:val="24"/>
          <w:szCs w:val="24"/>
          <w:u w:val="single"/>
        </w:rPr>
      </w:pPr>
    </w:p>
    <w:p w:rsidR="005317CB" w:rsidRPr="007205FB" w:rsidRDefault="005317CB" w:rsidP="003756B6">
      <w:pPr>
        <w:rPr>
          <w:rFonts w:ascii="Times New Roman" w:hAnsi="Times New Roman" w:cs="Times New Roman"/>
          <w:b/>
          <w:sz w:val="24"/>
          <w:szCs w:val="24"/>
          <w:u w:val="single"/>
        </w:rPr>
      </w:pPr>
      <w:r w:rsidRPr="007205FB">
        <w:rPr>
          <w:rFonts w:ascii="Times New Roman" w:hAnsi="Times New Roman" w:cs="Times New Roman"/>
          <w:b/>
          <w:sz w:val="24"/>
          <w:szCs w:val="24"/>
          <w:u w:val="single"/>
        </w:rPr>
        <w:lastRenderedPageBreak/>
        <w:t xml:space="preserve">Section </w:t>
      </w:r>
      <w:r w:rsidR="002C6AC8" w:rsidRPr="003962CE">
        <w:rPr>
          <w:rFonts w:ascii="Times New Roman" w:hAnsi="Times New Roman" w:cs="Times New Roman"/>
          <w:b/>
          <w:sz w:val="24"/>
          <w:szCs w:val="24"/>
          <w:u w:val="single"/>
        </w:rPr>
        <w:t>1</w:t>
      </w:r>
      <w:r w:rsidR="004D0B67">
        <w:rPr>
          <w:rFonts w:ascii="Times New Roman" w:hAnsi="Times New Roman" w:cs="Times New Roman"/>
          <w:b/>
          <w:sz w:val="24"/>
          <w:szCs w:val="24"/>
          <w:u w:val="single"/>
        </w:rPr>
        <w:t>2</w:t>
      </w:r>
      <w:r w:rsidRPr="007205FB">
        <w:rPr>
          <w:rFonts w:ascii="Times New Roman" w:hAnsi="Times New Roman" w:cs="Times New Roman"/>
          <w:b/>
          <w:sz w:val="24"/>
          <w:szCs w:val="24"/>
          <w:u w:val="single"/>
        </w:rPr>
        <w:t>: Quality Improvement and Review</w:t>
      </w:r>
    </w:p>
    <w:p w:rsidR="00CB2FB0" w:rsidRDefault="00443443" w:rsidP="003756B6">
      <w:pPr>
        <w:rPr>
          <w:rFonts w:ascii="Times New Roman" w:hAnsi="Times New Roman" w:cs="Times New Roman"/>
          <w:sz w:val="24"/>
          <w:szCs w:val="24"/>
        </w:rPr>
      </w:pPr>
      <w:r w:rsidRPr="007205FB">
        <w:rPr>
          <w:rFonts w:ascii="Times New Roman" w:hAnsi="Times New Roman" w:cs="Times New Roman"/>
          <w:sz w:val="24"/>
          <w:szCs w:val="24"/>
        </w:rPr>
        <w:t xml:space="preserve">For a Regional Admissions </w:t>
      </w:r>
      <w:r w:rsidR="001B547F">
        <w:rPr>
          <w:rFonts w:ascii="Times New Roman" w:hAnsi="Times New Roman" w:cs="Times New Roman"/>
          <w:sz w:val="24"/>
          <w:szCs w:val="24"/>
        </w:rPr>
        <w:t>Protocol to be successful and</w:t>
      </w:r>
      <w:r w:rsidRPr="007205FB">
        <w:rPr>
          <w:rFonts w:ascii="Times New Roman" w:hAnsi="Times New Roman" w:cs="Times New Roman"/>
          <w:sz w:val="24"/>
          <w:szCs w:val="24"/>
        </w:rPr>
        <w:t xml:space="preserve"> adaptive to ongoing changes to legislation, private and state psychiatric hospital resources, and CSB resources, among other changes, there needs to be an active and robust Quality Improvement and Review process. The practical effectiveness and overall success in reaching its goals needs to be assessed on a regular basis, with feedback from every stakeholder involved in the TDO process. In addition to ongoing protocol development, the Quality Improvement process must also be responsive to resolving problems that may arise in the implementation of the protocol in a timely fashion, in order to prevent these problems from re-occurring to the greatest extent possible.</w:t>
      </w:r>
    </w:p>
    <w:p w:rsidR="00B949BC" w:rsidRPr="00CE3480" w:rsidRDefault="00B949BC" w:rsidP="003756B6">
      <w:pPr>
        <w:rPr>
          <w:rFonts w:ascii="Times New Roman" w:hAnsi="Times New Roman" w:cs="Times New Roman"/>
          <w:sz w:val="24"/>
          <w:szCs w:val="24"/>
        </w:rPr>
      </w:pPr>
      <w:r w:rsidRPr="003962CE">
        <w:rPr>
          <w:rFonts w:ascii="Times New Roman" w:hAnsi="Times New Roman" w:cs="Times New Roman"/>
          <w:sz w:val="24"/>
          <w:szCs w:val="24"/>
        </w:rPr>
        <w:t xml:space="preserve">The Virginia Department of Behavioral Health and Developmental Services (DBHDS) requires each CSB to submit monthly reports of any instances involving TDOs that, for whatever reason, extended past the allotted </w:t>
      </w:r>
      <w:r w:rsidRPr="001B547F">
        <w:rPr>
          <w:rFonts w:ascii="Times New Roman" w:hAnsi="Times New Roman" w:cs="Times New Roman"/>
          <w:sz w:val="24"/>
          <w:szCs w:val="24"/>
        </w:rPr>
        <w:t>8</w:t>
      </w:r>
      <w:r w:rsidRPr="003962CE">
        <w:rPr>
          <w:rFonts w:ascii="Times New Roman" w:hAnsi="Times New Roman" w:cs="Times New Roman"/>
          <w:sz w:val="24"/>
          <w:szCs w:val="24"/>
        </w:rPr>
        <w:t xml:space="preserve"> hour ECO period or that were not issued when </w:t>
      </w:r>
      <w:r w:rsidR="00BA4994" w:rsidRPr="003962CE">
        <w:rPr>
          <w:rFonts w:ascii="Times New Roman" w:hAnsi="Times New Roman" w:cs="Times New Roman"/>
          <w:sz w:val="24"/>
          <w:szCs w:val="24"/>
        </w:rPr>
        <w:t>required. These reports are submitted to the HPR I Regional Initiatives Director who reviews and compiles the data before submitting a regional report to DBHDS. This data is instrumental as a barometer of success of the Regional Admissions Protocol and will be reviewed regularly by all involved stakeholders as part of the ongoing quality improvement and review process.</w:t>
      </w:r>
      <w:r w:rsidR="00FB4FFB">
        <w:rPr>
          <w:rFonts w:ascii="Times New Roman" w:hAnsi="Times New Roman" w:cs="Times New Roman"/>
          <w:sz w:val="24"/>
          <w:szCs w:val="24"/>
        </w:rPr>
        <w:t xml:space="preserve"> </w:t>
      </w:r>
      <w:r w:rsidR="00FB4FFB" w:rsidRPr="00CE3480">
        <w:rPr>
          <w:rFonts w:ascii="Times New Roman" w:hAnsi="Times New Roman" w:cs="Times New Roman"/>
          <w:sz w:val="24"/>
          <w:szCs w:val="24"/>
        </w:rPr>
        <w:t>In cases where a TDO admission was required but was not achieved, the CSB Executive Director is to be notified as soon as possible, and is required to submit a written notification of this event to DBHDS within 24 hours of the event.</w:t>
      </w:r>
    </w:p>
    <w:p w:rsidR="00443443" w:rsidRPr="007205FB" w:rsidRDefault="00443443" w:rsidP="003756B6">
      <w:pPr>
        <w:rPr>
          <w:rFonts w:ascii="Times New Roman" w:hAnsi="Times New Roman" w:cs="Times New Roman"/>
          <w:sz w:val="24"/>
          <w:szCs w:val="24"/>
        </w:rPr>
      </w:pPr>
      <w:r w:rsidRPr="007205FB">
        <w:rPr>
          <w:rFonts w:ascii="Times New Roman" w:hAnsi="Times New Roman" w:cs="Times New Roman"/>
          <w:sz w:val="24"/>
          <w:szCs w:val="24"/>
        </w:rPr>
        <w:t>In HPR I, there currently exists organizational infrastructure that would appear to be well-suited for overseeing and administering much of the Quality Improvement process. Specifically, these would be the Reg</w:t>
      </w:r>
      <w:r w:rsidR="00F85931" w:rsidRPr="007205FB">
        <w:rPr>
          <w:rFonts w:ascii="Times New Roman" w:hAnsi="Times New Roman" w:cs="Times New Roman"/>
          <w:sz w:val="24"/>
          <w:szCs w:val="24"/>
        </w:rPr>
        <w:t>ional Access Committee (RAC),</w:t>
      </w:r>
      <w:r w:rsidRPr="007205FB">
        <w:rPr>
          <w:rFonts w:ascii="Times New Roman" w:hAnsi="Times New Roman" w:cs="Times New Roman"/>
          <w:sz w:val="24"/>
          <w:szCs w:val="24"/>
        </w:rPr>
        <w:t xml:space="preserve"> the Utilization Management Team (UMT)</w:t>
      </w:r>
      <w:r w:rsidR="00F85931" w:rsidRPr="007205FB">
        <w:rPr>
          <w:rFonts w:ascii="Times New Roman" w:hAnsi="Times New Roman" w:cs="Times New Roman"/>
          <w:sz w:val="24"/>
          <w:szCs w:val="24"/>
        </w:rPr>
        <w:t>, and the Executive Directors</w:t>
      </w:r>
      <w:r w:rsidR="0038465F" w:rsidRPr="007205FB">
        <w:rPr>
          <w:rFonts w:ascii="Times New Roman" w:hAnsi="Times New Roman" w:cs="Times New Roman"/>
          <w:sz w:val="24"/>
          <w:szCs w:val="24"/>
        </w:rPr>
        <w:t xml:space="preserve"> (ED)</w:t>
      </w:r>
      <w:r w:rsidR="00F85931" w:rsidRPr="007205FB">
        <w:rPr>
          <w:rFonts w:ascii="Times New Roman" w:hAnsi="Times New Roman" w:cs="Times New Roman"/>
          <w:sz w:val="24"/>
          <w:szCs w:val="24"/>
        </w:rPr>
        <w:t xml:space="preserve"> Forum</w:t>
      </w:r>
      <w:r w:rsidRPr="007205FB">
        <w:rPr>
          <w:rFonts w:ascii="Times New Roman" w:hAnsi="Times New Roman" w:cs="Times New Roman"/>
          <w:sz w:val="24"/>
          <w:szCs w:val="24"/>
        </w:rPr>
        <w:t xml:space="preserve">. </w:t>
      </w:r>
    </w:p>
    <w:p w:rsidR="00443443" w:rsidRPr="007205FB" w:rsidRDefault="00443443" w:rsidP="003756B6">
      <w:pPr>
        <w:rPr>
          <w:rFonts w:ascii="Times New Roman" w:hAnsi="Times New Roman" w:cs="Times New Roman"/>
          <w:sz w:val="24"/>
          <w:szCs w:val="24"/>
        </w:rPr>
      </w:pPr>
      <w:r w:rsidRPr="007205FB">
        <w:rPr>
          <w:rFonts w:ascii="Times New Roman" w:hAnsi="Times New Roman" w:cs="Times New Roman"/>
          <w:sz w:val="24"/>
          <w:szCs w:val="24"/>
        </w:rPr>
        <w:t xml:space="preserve">The RAC is composed of representatives from the </w:t>
      </w:r>
      <w:r w:rsidR="001B547F">
        <w:rPr>
          <w:rFonts w:ascii="Times New Roman" w:hAnsi="Times New Roman" w:cs="Times New Roman"/>
          <w:sz w:val="24"/>
          <w:szCs w:val="24"/>
        </w:rPr>
        <w:t>nine</w:t>
      </w:r>
      <w:r w:rsidRPr="007205FB">
        <w:rPr>
          <w:rFonts w:ascii="Times New Roman" w:hAnsi="Times New Roman" w:cs="Times New Roman"/>
          <w:sz w:val="24"/>
          <w:szCs w:val="24"/>
        </w:rPr>
        <w:t xml:space="preserve"> CSBs in HPR I (typically from the Emergency Services department), representatives from the Admissions Department at Western State Hospital,</w:t>
      </w:r>
      <w:r w:rsidR="00F85931" w:rsidRPr="007205FB">
        <w:rPr>
          <w:rFonts w:ascii="Times New Roman" w:hAnsi="Times New Roman" w:cs="Times New Roman"/>
          <w:sz w:val="24"/>
          <w:szCs w:val="24"/>
        </w:rPr>
        <w:t xml:space="preserve"> the HPR I</w:t>
      </w:r>
      <w:r w:rsidR="0038465F" w:rsidRPr="007205FB">
        <w:rPr>
          <w:rFonts w:ascii="Times New Roman" w:hAnsi="Times New Roman" w:cs="Times New Roman"/>
          <w:sz w:val="24"/>
          <w:szCs w:val="24"/>
        </w:rPr>
        <w:t xml:space="preserve"> ID/DD Project Manager</w:t>
      </w:r>
      <w:r w:rsidR="00F85931" w:rsidRPr="007205FB">
        <w:rPr>
          <w:rFonts w:ascii="Times New Roman" w:hAnsi="Times New Roman" w:cs="Times New Roman"/>
          <w:sz w:val="24"/>
          <w:szCs w:val="24"/>
        </w:rPr>
        <w:t>,</w:t>
      </w:r>
      <w:r w:rsidRPr="007205FB">
        <w:rPr>
          <w:rFonts w:ascii="Times New Roman" w:hAnsi="Times New Roman" w:cs="Times New Roman"/>
          <w:sz w:val="24"/>
          <w:szCs w:val="24"/>
        </w:rPr>
        <w:t xml:space="preserve"> and the HPR I Regional Initiatives Director.</w:t>
      </w:r>
      <w:r w:rsidR="007964B7" w:rsidRPr="007205FB">
        <w:rPr>
          <w:rFonts w:ascii="Times New Roman" w:hAnsi="Times New Roman" w:cs="Times New Roman"/>
          <w:sz w:val="24"/>
          <w:szCs w:val="24"/>
        </w:rPr>
        <w:t xml:space="preserve"> </w:t>
      </w:r>
      <w:r w:rsidR="001B547F">
        <w:rPr>
          <w:rFonts w:ascii="Times New Roman" w:hAnsi="Times New Roman" w:cs="Times New Roman"/>
          <w:sz w:val="24"/>
          <w:szCs w:val="24"/>
        </w:rPr>
        <w:t>E</w:t>
      </w:r>
      <w:r w:rsidR="007964B7" w:rsidRPr="007205FB">
        <w:rPr>
          <w:rFonts w:ascii="Times New Roman" w:hAnsi="Times New Roman" w:cs="Times New Roman"/>
          <w:sz w:val="24"/>
          <w:szCs w:val="24"/>
        </w:rPr>
        <w:t>ach CSB RAC representative is responsible for communicating and collaborating with private hospitals for cases involving individuals served by their Boards.</w:t>
      </w:r>
      <w:r w:rsidRPr="007205FB">
        <w:rPr>
          <w:rFonts w:ascii="Times New Roman" w:hAnsi="Times New Roman" w:cs="Times New Roman"/>
          <w:sz w:val="24"/>
          <w:szCs w:val="24"/>
        </w:rPr>
        <w:t xml:space="preserve"> This group meets twice each week (on Tuesday and Thursday mornings, with the exception of holidays) via conference call, but also has the ability to meet at other unscheduled times on an emergency basis as the need arises. </w:t>
      </w:r>
      <w:r w:rsidR="007964B7" w:rsidRPr="007205FB">
        <w:rPr>
          <w:rFonts w:ascii="Times New Roman" w:hAnsi="Times New Roman" w:cs="Times New Roman"/>
          <w:sz w:val="24"/>
          <w:szCs w:val="24"/>
        </w:rPr>
        <w:t>The primary purpose of the RAC is to review potential transfers of patients from private psychiatric facilities to Western State Hospital, taking into consideration appropriateness for transfer as well as the triaging of potential transfers bases upon severity of need, acuity and dangerousness, etc. In addition, cases involving direct TDO admissions to Western State Hospital (due to lack of private hospital bed availability or other factors) are discussed in the RAC cal</w:t>
      </w:r>
      <w:r w:rsidR="00790158">
        <w:rPr>
          <w:rFonts w:ascii="Times New Roman" w:hAnsi="Times New Roman" w:cs="Times New Roman"/>
          <w:sz w:val="24"/>
          <w:szCs w:val="24"/>
        </w:rPr>
        <w:t>l. Because this group meets</w:t>
      </w:r>
      <w:r w:rsidR="007964B7" w:rsidRPr="007205FB">
        <w:rPr>
          <w:rFonts w:ascii="Times New Roman" w:hAnsi="Times New Roman" w:cs="Times New Roman"/>
          <w:sz w:val="24"/>
          <w:szCs w:val="24"/>
        </w:rPr>
        <w:t xml:space="preserve"> frequently and involves so many stakeholders, it would seem logical that this group would be the first place to discuss cases that involved problematic TDO cases. If necessary, the Regional Initiatives Director will reach out to any and all private </w:t>
      </w:r>
      <w:r w:rsidR="007964B7" w:rsidRPr="007205FB">
        <w:rPr>
          <w:rFonts w:ascii="Times New Roman" w:hAnsi="Times New Roman" w:cs="Times New Roman"/>
          <w:sz w:val="24"/>
          <w:szCs w:val="24"/>
        </w:rPr>
        <w:lastRenderedPageBreak/>
        <w:t>psychiatric hospitals that were involved in the case to seek further information and input from the hospitals</w:t>
      </w:r>
      <w:r w:rsidR="00540700" w:rsidRPr="007205FB">
        <w:rPr>
          <w:rFonts w:ascii="Times New Roman" w:hAnsi="Times New Roman" w:cs="Times New Roman"/>
          <w:sz w:val="24"/>
          <w:szCs w:val="24"/>
        </w:rPr>
        <w:t>. The RAC representative from the CSB that performed the preadmission screening in question will be responsible for staffing the problem TDO with the RAC group at the soonest RAC conference call. Through collaboration and constructive problem-solving, it is expected that the majority of problem cases will result in resolution and, in some cases, suggestions for potential changes to the protocol</w:t>
      </w:r>
      <w:r w:rsidR="00790158">
        <w:rPr>
          <w:rFonts w:ascii="Times New Roman" w:hAnsi="Times New Roman" w:cs="Times New Roman"/>
          <w:sz w:val="24"/>
          <w:szCs w:val="24"/>
        </w:rPr>
        <w:t xml:space="preserve">. In </w:t>
      </w:r>
      <w:r w:rsidR="00540700" w:rsidRPr="007205FB">
        <w:rPr>
          <w:rFonts w:ascii="Times New Roman" w:hAnsi="Times New Roman" w:cs="Times New Roman"/>
          <w:sz w:val="24"/>
          <w:szCs w:val="24"/>
        </w:rPr>
        <w:t>cases</w:t>
      </w:r>
      <w:r w:rsidR="00790158">
        <w:rPr>
          <w:rFonts w:ascii="Times New Roman" w:hAnsi="Times New Roman" w:cs="Times New Roman"/>
          <w:sz w:val="24"/>
          <w:szCs w:val="24"/>
        </w:rPr>
        <w:t xml:space="preserve"> where RAC makes recommendations for corrective actions</w:t>
      </w:r>
      <w:r w:rsidR="00540700" w:rsidRPr="007205FB">
        <w:rPr>
          <w:rFonts w:ascii="Times New Roman" w:hAnsi="Times New Roman" w:cs="Times New Roman"/>
          <w:sz w:val="24"/>
          <w:szCs w:val="24"/>
        </w:rPr>
        <w:t>, the Regional Initiatives Director will notify the hospitals and CSBs that were directly involved in the problem TDO and what, if any action is recommended by the RAC team.</w:t>
      </w:r>
    </w:p>
    <w:p w:rsidR="00540700" w:rsidRPr="007205FB" w:rsidRDefault="00540700" w:rsidP="003756B6">
      <w:pPr>
        <w:rPr>
          <w:rFonts w:ascii="Times New Roman" w:hAnsi="Times New Roman" w:cs="Times New Roman"/>
          <w:sz w:val="24"/>
          <w:szCs w:val="24"/>
        </w:rPr>
      </w:pPr>
      <w:r w:rsidRPr="007205FB">
        <w:rPr>
          <w:rFonts w:ascii="Times New Roman" w:hAnsi="Times New Roman" w:cs="Times New Roman"/>
          <w:sz w:val="24"/>
          <w:szCs w:val="24"/>
        </w:rPr>
        <w:t xml:space="preserve">The UMT meets bimonthly (every other month) and is a larger group, composed of the same individuals in RAC, plus representatives from private psychiatric hospitals, </w:t>
      </w:r>
      <w:r w:rsidR="00F85931" w:rsidRPr="007205FB">
        <w:rPr>
          <w:rFonts w:ascii="Times New Roman" w:hAnsi="Times New Roman" w:cs="Times New Roman"/>
          <w:sz w:val="24"/>
          <w:szCs w:val="24"/>
        </w:rPr>
        <w:t xml:space="preserve">HPR I regional Crisis Stabilization Units (CSUs), representatives from DBHDS, and other CSB staff, including Mental Health Directors, etc. The primary function of this group is to review the utilization of resources in HPR I to make certain that they are being used in the most effective and efficient manner possible. The HPR I Regional Initiatives Director will report, at each UMT meeting, any problem cases that were reported to and discussed by RAC, as well as provide information regarding the resolution and disposition of the cases as available. The UMT group will be tasked with providing continuous oversight of the Regional Admissions Protocol and its effectiveness and will serve as an advisory group to the HPR I Executive Directors Forum to provide any input, suggestions, or recommendations regarding potential modifications to the </w:t>
      </w:r>
      <w:r w:rsidR="0038465F" w:rsidRPr="007205FB">
        <w:rPr>
          <w:rFonts w:ascii="Times New Roman" w:hAnsi="Times New Roman" w:cs="Times New Roman"/>
          <w:sz w:val="24"/>
          <w:szCs w:val="24"/>
        </w:rPr>
        <w:t>Regional Admissions Protocol.</w:t>
      </w:r>
    </w:p>
    <w:p w:rsidR="0038465F" w:rsidRPr="007205FB" w:rsidRDefault="0038465F" w:rsidP="003756B6">
      <w:pPr>
        <w:rPr>
          <w:rFonts w:ascii="Times New Roman" w:hAnsi="Times New Roman" w:cs="Times New Roman"/>
          <w:sz w:val="24"/>
          <w:szCs w:val="24"/>
        </w:rPr>
      </w:pPr>
      <w:r w:rsidRPr="007205FB">
        <w:rPr>
          <w:rFonts w:ascii="Times New Roman" w:hAnsi="Times New Roman" w:cs="Times New Roman"/>
          <w:sz w:val="24"/>
          <w:szCs w:val="24"/>
        </w:rPr>
        <w:t xml:space="preserve">The HPR I Executive Directors Forum meets on a monthly basis and, as its name implies, is composed of the Executive Directors of the eight CSBs in HPR I. However, this meeting is also attended by other stakeholders, including (but not limited to) DBHDS, Western State Hospital, the Commonwealth Center for Children and Adolescents, Central Virginia Training Center, and the HPR I ID/DD Project Manager and the HPR I Regional Initiatives Director. The HPR I Regional Initiatives Director will include, in his monthly report to the ED Forum, discussion of problem TDO cases that were discussed by RAC and/or UMT, including dispositions and protocol revision suggestions as appropriate. The HPR I ED Forum is the organizational body responsible for establishing regional protocols and will </w:t>
      </w:r>
      <w:r w:rsidR="00D20079" w:rsidRPr="007205FB">
        <w:rPr>
          <w:rFonts w:ascii="Times New Roman" w:hAnsi="Times New Roman" w:cs="Times New Roman"/>
          <w:sz w:val="24"/>
          <w:szCs w:val="24"/>
        </w:rPr>
        <w:t>make the final decision regarding the content of the Regional Admissions Protocol, as well as any modifications made to the protocol moving forward.</w:t>
      </w:r>
    </w:p>
    <w:p w:rsidR="0045044F" w:rsidRPr="007205FB" w:rsidRDefault="0045044F" w:rsidP="003756B6">
      <w:pPr>
        <w:rPr>
          <w:rFonts w:ascii="Times New Roman" w:hAnsi="Times New Roman" w:cs="Times New Roman"/>
          <w:sz w:val="24"/>
          <w:szCs w:val="24"/>
        </w:rPr>
      </w:pPr>
      <w:r w:rsidRPr="007205FB">
        <w:rPr>
          <w:rFonts w:ascii="Times New Roman" w:hAnsi="Times New Roman" w:cs="Times New Roman"/>
          <w:sz w:val="24"/>
          <w:szCs w:val="24"/>
        </w:rPr>
        <w:t>In addition, the CSBs of HPR I plan to form a work group tasked with reviewing Emergency Services protocols and procedures, in general, to promote and maintain the incorporation of national standards.</w:t>
      </w:r>
    </w:p>
    <w:p w:rsidR="00032729" w:rsidRPr="007205FB" w:rsidRDefault="00032729" w:rsidP="003756B6">
      <w:pPr>
        <w:rPr>
          <w:rFonts w:ascii="Times New Roman" w:hAnsi="Times New Roman" w:cs="Times New Roman"/>
          <w:sz w:val="24"/>
          <w:szCs w:val="24"/>
        </w:rPr>
      </w:pPr>
    </w:p>
    <w:p w:rsidR="007E2DF8" w:rsidRPr="007205FB" w:rsidRDefault="007E2DF8"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7E2DF8" w:rsidRPr="007205FB" w:rsidRDefault="007E2DF8"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7E2DF8" w:rsidRPr="007205FB" w:rsidRDefault="007E2DF8"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CD3288" w:rsidRDefault="00CD3288"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CD3288" w:rsidRDefault="00CD3288"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7205FB" w:rsidRDefault="007205FB"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rsidR="007205FB" w:rsidRDefault="007205FB"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________________________________________________</w:t>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t xml:space="preserve">           </w:t>
      </w:r>
      <w:r w:rsidRPr="007205FB">
        <w:rPr>
          <w:rFonts w:ascii="Times New Roman" w:eastAsia="Times New Roman" w:hAnsi="Times New Roman" w:cs="Times New Roman"/>
          <w:sz w:val="24"/>
          <w:szCs w:val="24"/>
        </w:rPr>
        <w:br/>
      </w:r>
      <w:r w:rsidR="00800C39">
        <w:rPr>
          <w:rFonts w:ascii="Times New Roman" w:eastAsia="Times New Roman" w:hAnsi="Times New Roman" w:cs="Times New Roman"/>
          <w:sz w:val="24"/>
          <w:szCs w:val="24"/>
        </w:rPr>
        <w:t xml:space="preserve">Damien </w:t>
      </w:r>
      <w:proofErr w:type="spellStart"/>
      <w:r w:rsidR="00800C39">
        <w:rPr>
          <w:rFonts w:ascii="Times New Roman" w:eastAsia="Times New Roman" w:hAnsi="Times New Roman" w:cs="Times New Roman"/>
          <w:sz w:val="24"/>
          <w:szCs w:val="24"/>
        </w:rPr>
        <w:t>Cabezas</w:t>
      </w:r>
      <w:proofErr w:type="spellEnd"/>
      <w:r w:rsidRPr="007205FB">
        <w:rPr>
          <w:rFonts w:ascii="Times New Roman" w:eastAsia="Times New Roman" w:hAnsi="Times New Roman" w:cs="Times New Roman"/>
          <w:sz w:val="24"/>
          <w:szCs w:val="24"/>
        </w:rPr>
        <w:t xml:space="preserve">, </w:t>
      </w:r>
      <w:r w:rsidR="00C914F5">
        <w:rPr>
          <w:rFonts w:ascii="Times New Roman" w:eastAsia="Times New Roman" w:hAnsi="Times New Roman" w:cs="Times New Roman"/>
          <w:sz w:val="24"/>
          <w:szCs w:val="24"/>
        </w:rPr>
        <w:t>Executive Director</w:t>
      </w:r>
      <w:r w:rsidRPr="007205FB">
        <w:rPr>
          <w:rFonts w:ascii="Times New Roman" w:eastAsia="Times New Roman" w:hAnsi="Times New Roman" w:cs="Times New Roman"/>
          <w:sz w:val="24"/>
          <w:szCs w:val="24"/>
        </w:rPr>
        <w:t>, Horizon Behavioral Health</w:t>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t>Date</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 xml:space="preserve">________________________________________________                                 </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Robert Johnson, Executive Director, Region Ten CSB</w:t>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t>Date</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________________________________________________</w:t>
      </w:r>
      <w:r w:rsidRPr="007205FB">
        <w:rPr>
          <w:rFonts w:ascii="Times New Roman" w:eastAsia="Times New Roman" w:hAnsi="Times New Roman" w:cs="Times New Roman"/>
          <w:sz w:val="24"/>
          <w:szCs w:val="24"/>
        </w:rPr>
        <w:tab/>
        <w:t xml:space="preserve">          </w:t>
      </w:r>
      <w:r w:rsidRPr="007205FB">
        <w:rPr>
          <w:rFonts w:ascii="Times New Roman" w:eastAsia="Times New Roman" w:hAnsi="Times New Roman" w:cs="Times New Roman"/>
          <w:sz w:val="24"/>
          <w:szCs w:val="24"/>
        </w:rPr>
        <w:br/>
        <w:t>David Deering, Executive Director, Valley CSB</w:t>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t>Date</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 xml:space="preserve">________________________________________________                      </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Brian Duncan, Executive Director, RRCSB</w:t>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t>Date</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________________________________________________</w:t>
      </w:r>
      <w:r w:rsidRPr="007205FB">
        <w:rPr>
          <w:rFonts w:ascii="Times New Roman" w:eastAsia="Times New Roman" w:hAnsi="Times New Roman" w:cs="Times New Roman"/>
          <w:sz w:val="24"/>
          <w:szCs w:val="24"/>
        </w:rPr>
        <w:tab/>
        <w:t xml:space="preserve">            </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Lacy Whitmore, Jr., Executive Director, HRCSB</w:t>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t>Date</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________________________________________________</w:t>
      </w:r>
      <w:r w:rsidRPr="007205FB">
        <w:rPr>
          <w:rFonts w:ascii="Times New Roman" w:eastAsia="Times New Roman" w:hAnsi="Times New Roman" w:cs="Times New Roman"/>
          <w:sz w:val="24"/>
          <w:szCs w:val="24"/>
        </w:rPr>
        <w:tab/>
        <w:t xml:space="preserve">            </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Ron Branscome, Executive Director, Rappahannock Area CSB</w:t>
      </w:r>
      <w:r w:rsidRPr="007205FB">
        <w:rPr>
          <w:rFonts w:ascii="Times New Roman" w:eastAsia="Times New Roman" w:hAnsi="Times New Roman" w:cs="Times New Roman"/>
          <w:sz w:val="24"/>
          <w:szCs w:val="24"/>
        </w:rPr>
        <w:tab/>
      </w:r>
      <w:r w:rsid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Date</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________________________________________________</w:t>
      </w:r>
      <w:r w:rsidRPr="007205FB">
        <w:rPr>
          <w:rFonts w:ascii="Times New Roman" w:eastAsia="Times New Roman" w:hAnsi="Times New Roman" w:cs="Times New Roman"/>
          <w:sz w:val="24"/>
          <w:szCs w:val="24"/>
        </w:rPr>
        <w:tab/>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Dennis Cropper, Executive Director, Rockbridge Area CSB</w:t>
      </w:r>
      <w:r w:rsidRP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ab/>
      </w:r>
      <w:r w:rsidR="007205FB">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Date</w:t>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________________________________________________</w:t>
      </w:r>
      <w:r w:rsidRPr="007205FB">
        <w:rPr>
          <w:rFonts w:ascii="Times New Roman" w:eastAsia="Times New Roman" w:hAnsi="Times New Roman" w:cs="Times New Roman"/>
          <w:sz w:val="24"/>
          <w:szCs w:val="24"/>
        </w:rPr>
        <w:tab/>
      </w:r>
    </w:p>
    <w:p w:rsidR="00032729" w:rsidRPr="007205FB" w:rsidRDefault="00703CE3"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Gleason</w:t>
      </w:r>
      <w:r w:rsidR="00032729" w:rsidRPr="00720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Acting </w:t>
      </w:r>
      <w:r w:rsidR="00032729" w:rsidRPr="007205FB">
        <w:rPr>
          <w:rFonts w:ascii="Times New Roman" w:eastAsia="Times New Roman" w:hAnsi="Times New Roman" w:cs="Times New Roman"/>
          <w:sz w:val="24"/>
          <w:szCs w:val="24"/>
        </w:rPr>
        <w:t>Executi</w:t>
      </w:r>
      <w:r>
        <w:rPr>
          <w:rFonts w:ascii="Times New Roman" w:eastAsia="Times New Roman" w:hAnsi="Times New Roman" w:cs="Times New Roman"/>
          <w:sz w:val="24"/>
          <w:szCs w:val="24"/>
        </w:rPr>
        <w:t>ve Director, Northwestern CSB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32729" w:rsidRPr="007205FB">
        <w:rPr>
          <w:rFonts w:ascii="Times New Roman" w:eastAsia="Times New Roman" w:hAnsi="Times New Roman" w:cs="Times New Roman"/>
          <w:sz w:val="24"/>
          <w:szCs w:val="24"/>
        </w:rPr>
        <w:t>Date</w:t>
      </w:r>
    </w:p>
    <w:p w:rsidR="00032729"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DC7C6F" w:rsidRDefault="00DC7C6F"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DC7C6F" w:rsidRDefault="00DC7C6F"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Ingrid Barber</w:t>
      </w:r>
      <w:r w:rsidR="00645857">
        <w:rPr>
          <w:rFonts w:ascii="Times New Roman" w:eastAsia="Times New Roman" w:hAnsi="Times New Roman" w:cs="Times New Roman"/>
          <w:sz w:val="24"/>
          <w:szCs w:val="24"/>
        </w:rPr>
        <w:t xml:space="preserve">, Executive Director, Alleghany </w:t>
      </w:r>
      <w:r>
        <w:rPr>
          <w:rFonts w:ascii="Times New Roman" w:eastAsia="Times New Roman" w:hAnsi="Times New Roman" w:cs="Times New Roman"/>
          <w:sz w:val="24"/>
          <w:szCs w:val="24"/>
        </w:rPr>
        <w:t>Highlands CSB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DC7C6F" w:rsidRPr="007205FB" w:rsidRDefault="00DC7C6F"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________________________________________________</w:t>
      </w:r>
      <w:r w:rsidRPr="007205FB">
        <w:rPr>
          <w:rFonts w:ascii="Times New Roman" w:eastAsia="Times New Roman" w:hAnsi="Times New Roman" w:cs="Times New Roman"/>
          <w:sz w:val="24"/>
          <w:szCs w:val="24"/>
        </w:rPr>
        <w:tab/>
      </w:r>
    </w:p>
    <w:p w:rsidR="00032729" w:rsidRPr="007205FB" w:rsidRDefault="00032729" w:rsidP="00032729">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7205FB">
        <w:rPr>
          <w:rFonts w:ascii="Times New Roman" w:eastAsia="Times New Roman" w:hAnsi="Times New Roman" w:cs="Times New Roman"/>
          <w:sz w:val="24"/>
          <w:szCs w:val="24"/>
        </w:rPr>
        <w:t xml:space="preserve">Dr. </w:t>
      </w:r>
      <w:r w:rsidR="00800C39">
        <w:rPr>
          <w:rFonts w:ascii="Times New Roman" w:eastAsia="Times New Roman" w:hAnsi="Times New Roman" w:cs="Times New Roman"/>
          <w:sz w:val="24"/>
          <w:szCs w:val="24"/>
        </w:rPr>
        <w:t>Mary Clare Smith</w:t>
      </w:r>
      <w:r w:rsidRPr="007205FB">
        <w:rPr>
          <w:rFonts w:ascii="Times New Roman" w:eastAsia="Times New Roman" w:hAnsi="Times New Roman" w:cs="Times New Roman"/>
          <w:sz w:val="24"/>
          <w:szCs w:val="24"/>
        </w:rPr>
        <w:t xml:space="preserve">, </w:t>
      </w:r>
      <w:r w:rsidR="00800C39">
        <w:rPr>
          <w:rFonts w:ascii="Times New Roman" w:eastAsia="Times New Roman" w:hAnsi="Times New Roman" w:cs="Times New Roman"/>
          <w:sz w:val="24"/>
          <w:szCs w:val="24"/>
        </w:rPr>
        <w:t xml:space="preserve">Acting </w:t>
      </w:r>
      <w:r w:rsidRPr="007205FB">
        <w:rPr>
          <w:rFonts w:ascii="Times New Roman" w:eastAsia="Times New Roman" w:hAnsi="Times New Roman" w:cs="Times New Roman"/>
          <w:sz w:val="24"/>
          <w:szCs w:val="24"/>
        </w:rPr>
        <w:t>Dir</w:t>
      </w:r>
      <w:r w:rsidR="00800C39">
        <w:rPr>
          <w:rFonts w:ascii="Times New Roman" w:eastAsia="Times New Roman" w:hAnsi="Times New Roman" w:cs="Times New Roman"/>
          <w:sz w:val="24"/>
          <w:szCs w:val="24"/>
        </w:rPr>
        <w:t>ector, Western State Hospital</w:t>
      </w:r>
      <w:r w:rsidR="00800C39">
        <w:rPr>
          <w:rFonts w:ascii="Times New Roman" w:eastAsia="Times New Roman" w:hAnsi="Times New Roman" w:cs="Times New Roman"/>
          <w:sz w:val="24"/>
          <w:szCs w:val="24"/>
        </w:rPr>
        <w:tab/>
      </w:r>
      <w:r w:rsidR="00800C39">
        <w:rPr>
          <w:rFonts w:ascii="Times New Roman" w:eastAsia="Times New Roman" w:hAnsi="Times New Roman" w:cs="Times New Roman"/>
          <w:sz w:val="24"/>
          <w:szCs w:val="24"/>
        </w:rPr>
        <w:tab/>
      </w:r>
      <w:r w:rsidRPr="007205FB">
        <w:rPr>
          <w:rFonts w:ascii="Times New Roman" w:eastAsia="Times New Roman" w:hAnsi="Times New Roman" w:cs="Times New Roman"/>
          <w:sz w:val="24"/>
          <w:szCs w:val="24"/>
        </w:rPr>
        <w:t>Date</w:t>
      </w:r>
    </w:p>
    <w:p w:rsidR="00032729" w:rsidRPr="007205FB" w:rsidRDefault="00032729" w:rsidP="003756B6">
      <w:pPr>
        <w:rPr>
          <w:rFonts w:ascii="Times New Roman" w:hAnsi="Times New Roman" w:cs="Times New Roman"/>
          <w:color w:val="FF0000"/>
          <w:sz w:val="24"/>
          <w:szCs w:val="24"/>
        </w:rPr>
      </w:pPr>
    </w:p>
    <w:p w:rsidR="00EA23EF" w:rsidRDefault="00EA23EF" w:rsidP="003756B6">
      <w:pPr>
        <w:rPr>
          <w:rFonts w:ascii="Verdana" w:hAnsi="Verdana"/>
          <w:color w:val="FF0000"/>
          <w:sz w:val="24"/>
          <w:szCs w:val="24"/>
        </w:rPr>
      </w:pPr>
    </w:p>
    <w:p w:rsidR="00CD3288" w:rsidRDefault="00CD3288" w:rsidP="00BA4994">
      <w:pPr>
        <w:rPr>
          <w:rFonts w:ascii="Times New Roman" w:hAnsi="Times New Roman" w:cs="Times New Roman"/>
          <w:sz w:val="24"/>
          <w:szCs w:val="24"/>
        </w:rPr>
      </w:pPr>
    </w:p>
    <w:p w:rsidR="00E86316" w:rsidRDefault="00E86316" w:rsidP="007205FB">
      <w:pPr>
        <w:jc w:val="center"/>
        <w:rPr>
          <w:rFonts w:ascii="Times New Roman" w:hAnsi="Times New Roman" w:cs="Times New Roman"/>
          <w:sz w:val="24"/>
          <w:szCs w:val="24"/>
        </w:rPr>
      </w:pPr>
    </w:p>
    <w:p w:rsidR="00E86316" w:rsidRDefault="00E86316" w:rsidP="007205FB">
      <w:pPr>
        <w:jc w:val="center"/>
        <w:rPr>
          <w:rFonts w:ascii="Times New Roman" w:hAnsi="Times New Roman" w:cs="Times New Roman"/>
          <w:sz w:val="24"/>
          <w:szCs w:val="24"/>
        </w:rPr>
      </w:pPr>
    </w:p>
    <w:p w:rsidR="003962CE" w:rsidRDefault="003962CE" w:rsidP="007205FB">
      <w:pPr>
        <w:jc w:val="center"/>
        <w:rPr>
          <w:rFonts w:ascii="Times New Roman" w:hAnsi="Times New Roman" w:cs="Times New Roman"/>
          <w:sz w:val="24"/>
          <w:szCs w:val="24"/>
        </w:rPr>
      </w:pPr>
    </w:p>
    <w:p w:rsidR="00216665" w:rsidRDefault="00216665" w:rsidP="007205FB">
      <w:pPr>
        <w:jc w:val="center"/>
        <w:rPr>
          <w:rFonts w:ascii="Times New Roman" w:hAnsi="Times New Roman" w:cs="Times New Roman"/>
          <w:sz w:val="24"/>
          <w:szCs w:val="24"/>
        </w:rPr>
      </w:pPr>
    </w:p>
    <w:p w:rsidR="00EA23EF" w:rsidRPr="0025668C" w:rsidRDefault="0025668C" w:rsidP="007205FB">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7205FB" w:rsidRDefault="007205FB" w:rsidP="007205FB">
      <w:pPr>
        <w:jc w:val="center"/>
        <w:rPr>
          <w:rFonts w:ascii="Verdana" w:hAnsi="Verdana"/>
          <w:sz w:val="24"/>
          <w:szCs w:val="24"/>
        </w:rPr>
      </w:pPr>
    </w:p>
    <w:p w:rsidR="007205FB" w:rsidRPr="00750B26" w:rsidRDefault="007205FB" w:rsidP="007205FB">
      <w:pPr>
        <w:pStyle w:val="CM9"/>
        <w:spacing w:after="272" w:line="278" w:lineRule="atLeast"/>
        <w:jc w:val="center"/>
        <w:rPr>
          <w:b/>
          <w:color w:val="272727"/>
          <w:sz w:val="23"/>
          <w:szCs w:val="23"/>
        </w:rPr>
      </w:pPr>
      <w:r w:rsidRPr="00750B26">
        <w:rPr>
          <w:b/>
          <w:color w:val="121212"/>
          <w:sz w:val="23"/>
          <w:szCs w:val="23"/>
        </w:rPr>
        <w:t xml:space="preserve">Health Planning Region I ID/BH </w:t>
      </w:r>
      <w:r w:rsidRPr="00750B26">
        <w:rPr>
          <w:b/>
          <w:color w:val="272727"/>
          <w:sz w:val="23"/>
          <w:szCs w:val="23"/>
        </w:rPr>
        <w:t>Crisis Coordination</w:t>
      </w:r>
    </w:p>
    <w:p w:rsidR="007205FB" w:rsidRPr="00750B26" w:rsidRDefault="007205FB" w:rsidP="007205FB">
      <w:pPr>
        <w:pStyle w:val="CM9"/>
        <w:spacing w:after="272" w:line="278" w:lineRule="atLeast"/>
        <w:jc w:val="center"/>
        <w:rPr>
          <w:color w:val="272727"/>
          <w:sz w:val="23"/>
          <w:szCs w:val="23"/>
        </w:rPr>
      </w:pPr>
      <w:r w:rsidRPr="00750B26">
        <w:rPr>
          <w:b/>
          <w:color w:val="272727"/>
          <w:sz w:val="23"/>
          <w:szCs w:val="23"/>
        </w:rPr>
        <w:t xml:space="preserve">Memorandum of </w:t>
      </w:r>
      <w:r w:rsidRPr="00750B26">
        <w:rPr>
          <w:b/>
          <w:color w:val="121212"/>
          <w:sz w:val="23"/>
          <w:szCs w:val="23"/>
        </w:rPr>
        <w:t>Agreement</w:t>
      </w:r>
      <w:r>
        <w:rPr>
          <w:color w:val="121212"/>
          <w:sz w:val="23"/>
          <w:szCs w:val="23"/>
        </w:rPr>
        <w:t xml:space="preserve"> </w:t>
      </w:r>
    </w:p>
    <w:p w:rsidR="007205FB" w:rsidRPr="00750B26" w:rsidRDefault="007205FB" w:rsidP="007205FB">
      <w:pPr>
        <w:pStyle w:val="CM9"/>
        <w:spacing w:after="272"/>
        <w:rPr>
          <w:b/>
          <w:color w:val="121212"/>
          <w:sz w:val="23"/>
          <w:szCs w:val="23"/>
        </w:rPr>
      </w:pPr>
      <w:r w:rsidRPr="00750B26">
        <w:rPr>
          <w:b/>
          <w:color w:val="121212"/>
          <w:sz w:val="23"/>
          <w:szCs w:val="23"/>
        </w:rPr>
        <w:t xml:space="preserve">Purpose: </w:t>
      </w:r>
    </w:p>
    <w:p w:rsidR="007205FB" w:rsidRDefault="007205FB" w:rsidP="007205FB">
      <w:pPr>
        <w:pStyle w:val="CM9"/>
        <w:spacing w:after="272" w:line="273" w:lineRule="atLeast"/>
        <w:jc w:val="both"/>
        <w:rPr>
          <w:color w:val="272727"/>
          <w:sz w:val="23"/>
          <w:szCs w:val="23"/>
        </w:rPr>
      </w:pPr>
      <w:r>
        <w:rPr>
          <w:color w:val="272727"/>
          <w:sz w:val="23"/>
          <w:szCs w:val="23"/>
        </w:rPr>
        <w:t xml:space="preserve">The purpose of this agreement </w:t>
      </w:r>
      <w:r>
        <w:rPr>
          <w:color w:val="121212"/>
          <w:sz w:val="23"/>
          <w:szCs w:val="23"/>
        </w:rPr>
        <w:t>i</w:t>
      </w:r>
      <w:r>
        <w:rPr>
          <w:color w:val="3C3C3C"/>
          <w:sz w:val="23"/>
          <w:szCs w:val="23"/>
        </w:rPr>
        <w:t xml:space="preserve">s </w:t>
      </w:r>
      <w:r>
        <w:rPr>
          <w:color w:val="272727"/>
          <w:sz w:val="23"/>
          <w:szCs w:val="23"/>
        </w:rPr>
        <w:t xml:space="preserve">to provide procedures for HPR I </w:t>
      </w:r>
      <w:r>
        <w:rPr>
          <w:color w:val="3C3C3C"/>
          <w:sz w:val="23"/>
          <w:szCs w:val="23"/>
        </w:rPr>
        <w:t>CSBs, Centra</w:t>
      </w:r>
      <w:r>
        <w:rPr>
          <w:color w:val="121212"/>
          <w:sz w:val="23"/>
          <w:szCs w:val="23"/>
        </w:rPr>
        <w:t xml:space="preserve">l </w:t>
      </w:r>
      <w:r>
        <w:rPr>
          <w:color w:val="272727"/>
          <w:sz w:val="23"/>
          <w:szCs w:val="23"/>
        </w:rPr>
        <w:t xml:space="preserve">Virginia Training </w:t>
      </w:r>
      <w:r>
        <w:rPr>
          <w:color w:val="3C3C3C"/>
          <w:sz w:val="23"/>
          <w:szCs w:val="23"/>
        </w:rPr>
        <w:t>Cen</w:t>
      </w:r>
      <w:r>
        <w:rPr>
          <w:color w:val="121212"/>
          <w:sz w:val="23"/>
          <w:szCs w:val="23"/>
        </w:rPr>
        <w:t xml:space="preserve">ter </w:t>
      </w:r>
      <w:r>
        <w:rPr>
          <w:color w:val="272727"/>
          <w:sz w:val="23"/>
          <w:szCs w:val="23"/>
        </w:rPr>
        <w:t xml:space="preserve">(CVTC), </w:t>
      </w:r>
      <w:r>
        <w:rPr>
          <w:color w:val="3C3C3C"/>
          <w:sz w:val="23"/>
          <w:szCs w:val="23"/>
        </w:rPr>
        <w:t xml:space="preserve">and </w:t>
      </w:r>
      <w:r>
        <w:rPr>
          <w:color w:val="272727"/>
          <w:sz w:val="23"/>
          <w:szCs w:val="23"/>
        </w:rPr>
        <w:t xml:space="preserve">Western State Hospital (WSH) </w:t>
      </w:r>
      <w:r>
        <w:rPr>
          <w:color w:val="121212"/>
          <w:sz w:val="23"/>
          <w:szCs w:val="23"/>
        </w:rPr>
        <w:t xml:space="preserve">to </w:t>
      </w:r>
      <w:r>
        <w:rPr>
          <w:color w:val="272727"/>
          <w:sz w:val="23"/>
          <w:szCs w:val="23"/>
        </w:rPr>
        <w:t xml:space="preserve">determine where </w:t>
      </w:r>
      <w:r>
        <w:rPr>
          <w:color w:val="3C3C3C"/>
          <w:sz w:val="23"/>
          <w:szCs w:val="23"/>
        </w:rPr>
        <w:t xml:space="preserve">and </w:t>
      </w:r>
      <w:r>
        <w:rPr>
          <w:color w:val="272727"/>
          <w:sz w:val="23"/>
          <w:szCs w:val="23"/>
        </w:rPr>
        <w:t xml:space="preserve">how individuals in crisis and needing institutional </w:t>
      </w:r>
      <w:r>
        <w:rPr>
          <w:color w:val="3C3C3C"/>
          <w:sz w:val="23"/>
          <w:szCs w:val="23"/>
        </w:rPr>
        <w:t>eme</w:t>
      </w:r>
      <w:r>
        <w:rPr>
          <w:color w:val="121212"/>
          <w:sz w:val="23"/>
          <w:szCs w:val="23"/>
        </w:rPr>
        <w:t>rg</w:t>
      </w:r>
      <w:r>
        <w:rPr>
          <w:color w:val="3C3C3C"/>
          <w:sz w:val="23"/>
          <w:szCs w:val="23"/>
        </w:rPr>
        <w:t xml:space="preserve">ency services </w:t>
      </w:r>
      <w:r>
        <w:rPr>
          <w:color w:val="272727"/>
          <w:sz w:val="23"/>
          <w:szCs w:val="23"/>
        </w:rPr>
        <w:t xml:space="preserve">would best be </w:t>
      </w:r>
      <w:r>
        <w:rPr>
          <w:color w:val="3C3C3C"/>
          <w:sz w:val="23"/>
          <w:szCs w:val="23"/>
        </w:rPr>
        <w:t xml:space="preserve">served. </w:t>
      </w:r>
      <w:r>
        <w:rPr>
          <w:color w:val="272727"/>
          <w:sz w:val="23"/>
          <w:szCs w:val="23"/>
        </w:rPr>
        <w:t xml:space="preserve">This agreement </w:t>
      </w:r>
      <w:r>
        <w:rPr>
          <w:color w:val="3C3C3C"/>
          <w:sz w:val="23"/>
          <w:szCs w:val="23"/>
        </w:rPr>
        <w:t>w</w:t>
      </w:r>
      <w:r>
        <w:rPr>
          <w:color w:val="121212"/>
          <w:sz w:val="23"/>
          <w:szCs w:val="23"/>
        </w:rPr>
        <w:t xml:space="preserve">ill </w:t>
      </w:r>
      <w:r>
        <w:rPr>
          <w:color w:val="272727"/>
          <w:sz w:val="23"/>
          <w:szCs w:val="23"/>
        </w:rPr>
        <w:t xml:space="preserve">allow for fluid movement between the intellectual disability and behavioral </w:t>
      </w:r>
      <w:r>
        <w:rPr>
          <w:color w:val="121212"/>
          <w:sz w:val="23"/>
          <w:szCs w:val="23"/>
        </w:rPr>
        <w:t>he</w:t>
      </w:r>
      <w:r>
        <w:rPr>
          <w:color w:val="3C3C3C"/>
          <w:sz w:val="23"/>
          <w:szCs w:val="23"/>
        </w:rPr>
        <w:t>a</w:t>
      </w:r>
      <w:r>
        <w:rPr>
          <w:color w:val="121212"/>
          <w:sz w:val="23"/>
          <w:szCs w:val="23"/>
        </w:rPr>
        <w:t xml:space="preserve">lth </w:t>
      </w:r>
      <w:r>
        <w:rPr>
          <w:color w:val="3C3C3C"/>
          <w:sz w:val="23"/>
          <w:szCs w:val="23"/>
        </w:rPr>
        <w:t xml:space="preserve">systems </w:t>
      </w:r>
      <w:r>
        <w:rPr>
          <w:color w:val="272727"/>
          <w:sz w:val="23"/>
          <w:szCs w:val="23"/>
        </w:rPr>
        <w:t xml:space="preserve">for those persons </w:t>
      </w:r>
      <w:r>
        <w:rPr>
          <w:color w:val="121212"/>
          <w:sz w:val="23"/>
          <w:szCs w:val="23"/>
        </w:rPr>
        <w:t xml:space="preserve">in </w:t>
      </w:r>
      <w:r>
        <w:rPr>
          <w:color w:val="272727"/>
          <w:sz w:val="23"/>
          <w:szCs w:val="23"/>
        </w:rPr>
        <w:t xml:space="preserve">crisis. </w:t>
      </w:r>
    </w:p>
    <w:p w:rsidR="007205FB" w:rsidRPr="00750B26" w:rsidRDefault="007205FB" w:rsidP="007205FB">
      <w:pPr>
        <w:pStyle w:val="CM9"/>
        <w:spacing w:after="272" w:line="273" w:lineRule="atLeast"/>
        <w:jc w:val="both"/>
        <w:rPr>
          <w:b/>
          <w:color w:val="121212"/>
          <w:sz w:val="23"/>
          <w:szCs w:val="23"/>
        </w:rPr>
      </w:pPr>
      <w:r w:rsidRPr="00750B26">
        <w:rPr>
          <w:b/>
          <w:color w:val="121212"/>
          <w:sz w:val="23"/>
          <w:szCs w:val="23"/>
        </w:rPr>
        <w:t xml:space="preserve">Region I ID/BH </w:t>
      </w:r>
      <w:r w:rsidRPr="00750B26">
        <w:rPr>
          <w:b/>
          <w:color w:val="272727"/>
          <w:sz w:val="23"/>
          <w:szCs w:val="23"/>
        </w:rPr>
        <w:t xml:space="preserve">Crisis Coordination </w:t>
      </w:r>
      <w:r w:rsidRPr="00750B26">
        <w:rPr>
          <w:b/>
          <w:color w:val="121212"/>
          <w:sz w:val="23"/>
          <w:szCs w:val="23"/>
        </w:rPr>
        <w:t xml:space="preserve">Program </w:t>
      </w:r>
    </w:p>
    <w:p w:rsidR="007205FB" w:rsidRDefault="007205FB" w:rsidP="007205FB">
      <w:pPr>
        <w:pStyle w:val="CM9"/>
        <w:spacing w:after="272" w:line="273" w:lineRule="atLeast"/>
        <w:jc w:val="both"/>
        <w:rPr>
          <w:color w:val="3C3C3C"/>
          <w:sz w:val="23"/>
          <w:szCs w:val="23"/>
        </w:rPr>
      </w:pPr>
      <w:r>
        <w:rPr>
          <w:color w:val="272727"/>
          <w:sz w:val="23"/>
          <w:szCs w:val="23"/>
        </w:rPr>
        <w:t xml:space="preserve">This procedure is designed to assure </w:t>
      </w:r>
      <w:r>
        <w:rPr>
          <w:color w:val="3C3C3C"/>
          <w:sz w:val="23"/>
          <w:szCs w:val="23"/>
        </w:rPr>
        <w:t xml:space="preserve">access </w:t>
      </w:r>
      <w:r>
        <w:rPr>
          <w:color w:val="272727"/>
          <w:sz w:val="23"/>
          <w:szCs w:val="23"/>
        </w:rPr>
        <w:t xml:space="preserve">to institutional </w:t>
      </w:r>
      <w:r>
        <w:rPr>
          <w:color w:val="3C3C3C"/>
          <w:sz w:val="23"/>
          <w:szCs w:val="23"/>
        </w:rPr>
        <w:t xml:space="preserve">emergency </w:t>
      </w:r>
      <w:r>
        <w:rPr>
          <w:color w:val="272727"/>
          <w:sz w:val="23"/>
          <w:szCs w:val="23"/>
        </w:rPr>
        <w:t xml:space="preserve">treatment </w:t>
      </w:r>
      <w:r>
        <w:rPr>
          <w:color w:val="3C3C3C"/>
          <w:sz w:val="23"/>
          <w:szCs w:val="23"/>
        </w:rPr>
        <w:t xml:space="preserve">services </w:t>
      </w:r>
      <w:r>
        <w:rPr>
          <w:color w:val="272727"/>
          <w:sz w:val="23"/>
          <w:szCs w:val="23"/>
        </w:rPr>
        <w:t xml:space="preserve">for those individuals who have </w:t>
      </w:r>
      <w:r>
        <w:rPr>
          <w:color w:val="3C3C3C"/>
          <w:sz w:val="23"/>
          <w:szCs w:val="23"/>
        </w:rPr>
        <w:t xml:space="preserve">a </w:t>
      </w:r>
      <w:r>
        <w:rPr>
          <w:color w:val="272727"/>
          <w:sz w:val="23"/>
          <w:szCs w:val="23"/>
        </w:rPr>
        <w:t xml:space="preserve">dual diagnosis </w:t>
      </w:r>
      <w:r>
        <w:rPr>
          <w:color w:val="3C3C3C"/>
          <w:sz w:val="23"/>
          <w:szCs w:val="23"/>
        </w:rPr>
        <w:t xml:space="preserve">of </w:t>
      </w:r>
      <w:r>
        <w:rPr>
          <w:color w:val="272727"/>
          <w:sz w:val="23"/>
          <w:szCs w:val="23"/>
        </w:rPr>
        <w:t xml:space="preserve">intellectual disability </w:t>
      </w:r>
      <w:r>
        <w:rPr>
          <w:rFonts w:ascii="Arial" w:hAnsi="Arial" w:cs="Arial"/>
          <w:i/>
          <w:iCs/>
          <w:color w:val="696969"/>
          <w:sz w:val="23"/>
          <w:szCs w:val="23"/>
        </w:rPr>
        <w:t xml:space="preserve">I </w:t>
      </w:r>
      <w:r>
        <w:rPr>
          <w:color w:val="3C3C3C"/>
          <w:sz w:val="23"/>
          <w:szCs w:val="23"/>
        </w:rPr>
        <w:t xml:space="preserve">behavioral </w:t>
      </w:r>
      <w:r>
        <w:rPr>
          <w:color w:val="272727"/>
          <w:sz w:val="23"/>
          <w:szCs w:val="23"/>
        </w:rPr>
        <w:t xml:space="preserve">health </w:t>
      </w:r>
      <w:r w:rsidRPr="00750B26">
        <w:rPr>
          <w:iCs/>
          <w:color w:val="272727"/>
          <w:sz w:val="21"/>
          <w:szCs w:val="21"/>
        </w:rPr>
        <w:t>(ID</w:t>
      </w:r>
      <w:r w:rsidRPr="00750B26">
        <w:rPr>
          <w:iCs/>
          <w:color w:val="5A5A5A"/>
          <w:sz w:val="21"/>
          <w:szCs w:val="21"/>
        </w:rPr>
        <w:t>/</w:t>
      </w:r>
      <w:r w:rsidRPr="00750B26">
        <w:rPr>
          <w:iCs/>
          <w:color w:val="272727"/>
          <w:sz w:val="21"/>
          <w:szCs w:val="21"/>
        </w:rPr>
        <w:t>BH)</w:t>
      </w:r>
      <w:r>
        <w:rPr>
          <w:rFonts w:ascii="Arial" w:hAnsi="Arial" w:cs="Arial"/>
          <w:i/>
          <w:iCs/>
          <w:color w:val="272727"/>
          <w:sz w:val="21"/>
          <w:szCs w:val="21"/>
        </w:rPr>
        <w:t xml:space="preserve"> </w:t>
      </w:r>
      <w:r>
        <w:rPr>
          <w:color w:val="272727"/>
          <w:sz w:val="23"/>
          <w:szCs w:val="23"/>
        </w:rPr>
        <w:t xml:space="preserve">or who have intellectual disability and are experiencing </w:t>
      </w:r>
      <w:r>
        <w:rPr>
          <w:color w:val="3C3C3C"/>
          <w:sz w:val="23"/>
          <w:szCs w:val="23"/>
        </w:rPr>
        <w:t>seve</w:t>
      </w:r>
      <w:r>
        <w:rPr>
          <w:color w:val="121212"/>
          <w:sz w:val="23"/>
          <w:szCs w:val="23"/>
        </w:rPr>
        <w:t xml:space="preserve">re </w:t>
      </w:r>
      <w:r>
        <w:rPr>
          <w:color w:val="272727"/>
          <w:sz w:val="23"/>
          <w:szCs w:val="23"/>
        </w:rPr>
        <w:t xml:space="preserve">behavioral </w:t>
      </w:r>
      <w:r>
        <w:rPr>
          <w:color w:val="3C3C3C"/>
          <w:sz w:val="23"/>
          <w:szCs w:val="23"/>
        </w:rPr>
        <w:t>o</w:t>
      </w:r>
      <w:r>
        <w:rPr>
          <w:color w:val="121212"/>
          <w:sz w:val="23"/>
          <w:szCs w:val="23"/>
        </w:rPr>
        <w:t xml:space="preserve">r </w:t>
      </w:r>
      <w:r>
        <w:rPr>
          <w:color w:val="3C3C3C"/>
          <w:sz w:val="23"/>
          <w:szCs w:val="23"/>
        </w:rPr>
        <w:t>emotiona</w:t>
      </w:r>
      <w:r>
        <w:rPr>
          <w:color w:val="121212"/>
          <w:sz w:val="23"/>
          <w:szCs w:val="23"/>
        </w:rPr>
        <w:t xml:space="preserve">l </w:t>
      </w:r>
      <w:r>
        <w:rPr>
          <w:color w:val="272727"/>
          <w:sz w:val="23"/>
          <w:szCs w:val="23"/>
        </w:rPr>
        <w:t xml:space="preserve">crises. These individuals </w:t>
      </w:r>
      <w:r>
        <w:rPr>
          <w:color w:val="3C3C3C"/>
          <w:sz w:val="23"/>
          <w:szCs w:val="23"/>
        </w:rPr>
        <w:t xml:space="preserve">often </w:t>
      </w:r>
      <w:r>
        <w:rPr>
          <w:color w:val="272727"/>
          <w:sz w:val="23"/>
          <w:szCs w:val="23"/>
        </w:rPr>
        <w:t xml:space="preserve">are turned away from the local hospitals </w:t>
      </w:r>
      <w:r>
        <w:rPr>
          <w:color w:val="3C3C3C"/>
          <w:sz w:val="23"/>
          <w:szCs w:val="23"/>
        </w:rPr>
        <w:t>or a</w:t>
      </w:r>
      <w:r>
        <w:rPr>
          <w:color w:val="121212"/>
          <w:sz w:val="23"/>
          <w:szCs w:val="23"/>
        </w:rPr>
        <w:t>lternativ</w:t>
      </w:r>
      <w:r>
        <w:rPr>
          <w:color w:val="3C3C3C"/>
          <w:sz w:val="23"/>
          <w:szCs w:val="23"/>
        </w:rPr>
        <w:t xml:space="preserve">e community </w:t>
      </w:r>
      <w:r>
        <w:rPr>
          <w:color w:val="272727"/>
          <w:sz w:val="23"/>
          <w:szCs w:val="23"/>
        </w:rPr>
        <w:t xml:space="preserve">placements. Referrals </w:t>
      </w:r>
      <w:r>
        <w:rPr>
          <w:color w:val="3C3C3C"/>
          <w:sz w:val="23"/>
          <w:szCs w:val="23"/>
        </w:rPr>
        <w:t>wo</w:t>
      </w:r>
      <w:r>
        <w:rPr>
          <w:color w:val="121212"/>
          <w:sz w:val="23"/>
          <w:szCs w:val="23"/>
        </w:rPr>
        <w:t xml:space="preserve">uld </w:t>
      </w:r>
      <w:r>
        <w:rPr>
          <w:color w:val="3C3C3C"/>
          <w:sz w:val="23"/>
          <w:szCs w:val="23"/>
        </w:rPr>
        <w:t xml:space="preserve">come </w:t>
      </w:r>
      <w:r>
        <w:rPr>
          <w:color w:val="272727"/>
          <w:sz w:val="23"/>
          <w:szCs w:val="23"/>
        </w:rPr>
        <w:t xml:space="preserve">from </w:t>
      </w:r>
      <w:r>
        <w:rPr>
          <w:color w:val="3C3C3C"/>
          <w:sz w:val="23"/>
          <w:szCs w:val="23"/>
        </w:rPr>
        <w:t>E</w:t>
      </w:r>
      <w:r>
        <w:rPr>
          <w:color w:val="121212"/>
          <w:sz w:val="23"/>
          <w:szCs w:val="23"/>
        </w:rPr>
        <w:t>mer</w:t>
      </w:r>
      <w:r>
        <w:rPr>
          <w:color w:val="3C3C3C"/>
          <w:sz w:val="23"/>
          <w:szCs w:val="23"/>
        </w:rPr>
        <w:t xml:space="preserve">gency </w:t>
      </w:r>
      <w:r>
        <w:rPr>
          <w:color w:val="272727"/>
          <w:sz w:val="23"/>
          <w:szCs w:val="23"/>
        </w:rPr>
        <w:t xml:space="preserve">Services </w:t>
      </w:r>
      <w:r>
        <w:rPr>
          <w:color w:val="3C3C3C"/>
          <w:sz w:val="23"/>
          <w:szCs w:val="23"/>
        </w:rPr>
        <w:t>worke</w:t>
      </w:r>
      <w:r>
        <w:rPr>
          <w:color w:val="121212"/>
          <w:sz w:val="23"/>
          <w:szCs w:val="23"/>
        </w:rPr>
        <w:t>r</w:t>
      </w:r>
      <w:r>
        <w:rPr>
          <w:color w:val="3C3C3C"/>
          <w:sz w:val="23"/>
          <w:szCs w:val="23"/>
        </w:rPr>
        <w:t xml:space="preserve">s. </w:t>
      </w:r>
    </w:p>
    <w:p w:rsidR="007205FB" w:rsidRDefault="007205FB" w:rsidP="007205FB">
      <w:pPr>
        <w:pStyle w:val="CM9"/>
        <w:spacing w:after="272" w:line="273" w:lineRule="atLeast"/>
        <w:jc w:val="both"/>
        <w:rPr>
          <w:color w:val="3C3C3C"/>
          <w:sz w:val="23"/>
          <w:szCs w:val="23"/>
        </w:rPr>
      </w:pPr>
      <w:r>
        <w:rPr>
          <w:color w:val="272727"/>
          <w:sz w:val="23"/>
          <w:szCs w:val="23"/>
        </w:rPr>
        <w:t xml:space="preserve">Referrals </w:t>
      </w:r>
      <w:r>
        <w:rPr>
          <w:color w:val="3C3C3C"/>
          <w:sz w:val="23"/>
          <w:szCs w:val="23"/>
        </w:rPr>
        <w:t>wou</w:t>
      </w:r>
      <w:r>
        <w:rPr>
          <w:color w:val="121212"/>
          <w:sz w:val="23"/>
          <w:szCs w:val="23"/>
        </w:rPr>
        <w:t xml:space="preserve">ld </w:t>
      </w:r>
      <w:r>
        <w:rPr>
          <w:color w:val="272727"/>
          <w:sz w:val="23"/>
          <w:szCs w:val="23"/>
        </w:rPr>
        <w:t xml:space="preserve">include those persons with dual diagnosis and persons with intellectual disability who are in immediate crisis, whose </w:t>
      </w:r>
      <w:r>
        <w:rPr>
          <w:color w:val="121212"/>
          <w:sz w:val="23"/>
          <w:szCs w:val="23"/>
        </w:rPr>
        <w:t>beh</w:t>
      </w:r>
      <w:r>
        <w:rPr>
          <w:color w:val="3C3C3C"/>
          <w:sz w:val="23"/>
          <w:szCs w:val="23"/>
        </w:rPr>
        <w:t>av</w:t>
      </w:r>
      <w:r>
        <w:rPr>
          <w:color w:val="121212"/>
          <w:sz w:val="23"/>
          <w:szCs w:val="23"/>
        </w:rPr>
        <w:t xml:space="preserve">iors </w:t>
      </w:r>
      <w:r>
        <w:rPr>
          <w:color w:val="272727"/>
          <w:sz w:val="23"/>
          <w:szCs w:val="23"/>
        </w:rPr>
        <w:t xml:space="preserve">pose risks of </w:t>
      </w:r>
      <w:r>
        <w:rPr>
          <w:color w:val="121212"/>
          <w:sz w:val="23"/>
          <w:szCs w:val="23"/>
        </w:rPr>
        <w:t>dan</w:t>
      </w:r>
      <w:r>
        <w:rPr>
          <w:color w:val="3C3C3C"/>
          <w:sz w:val="23"/>
          <w:szCs w:val="23"/>
        </w:rPr>
        <w:t xml:space="preserve">ger </w:t>
      </w:r>
      <w:r>
        <w:rPr>
          <w:color w:val="272727"/>
          <w:sz w:val="23"/>
          <w:szCs w:val="23"/>
        </w:rPr>
        <w:t xml:space="preserve">to </w:t>
      </w:r>
      <w:r>
        <w:rPr>
          <w:color w:val="3C3C3C"/>
          <w:sz w:val="23"/>
          <w:szCs w:val="23"/>
        </w:rPr>
        <w:t xml:space="preserve">self </w:t>
      </w:r>
      <w:r>
        <w:rPr>
          <w:color w:val="272727"/>
          <w:sz w:val="23"/>
          <w:szCs w:val="23"/>
        </w:rPr>
        <w:t xml:space="preserve">or </w:t>
      </w:r>
      <w:r>
        <w:rPr>
          <w:color w:val="3C3C3C"/>
          <w:sz w:val="23"/>
          <w:szCs w:val="23"/>
        </w:rPr>
        <w:t xml:space="preserve">others, </w:t>
      </w:r>
      <w:r>
        <w:rPr>
          <w:color w:val="272727"/>
          <w:sz w:val="23"/>
          <w:szCs w:val="23"/>
        </w:rPr>
        <w:t xml:space="preserve">and </w:t>
      </w:r>
      <w:r>
        <w:rPr>
          <w:color w:val="3C3C3C"/>
          <w:sz w:val="23"/>
          <w:szCs w:val="23"/>
        </w:rPr>
        <w:t xml:space="preserve">whom </w:t>
      </w:r>
      <w:r>
        <w:rPr>
          <w:color w:val="272727"/>
          <w:sz w:val="23"/>
          <w:szCs w:val="23"/>
        </w:rPr>
        <w:t xml:space="preserve">the community providers </w:t>
      </w:r>
      <w:r>
        <w:rPr>
          <w:color w:val="3C3C3C"/>
          <w:sz w:val="23"/>
          <w:szCs w:val="23"/>
        </w:rPr>
        <w:t>canno</w:t>
      </w:r>
      <w:r>
        <w:rPr>
          <w:color w:val="121212"/>
          <w:sz w:val="23"/>
          <w:szCs w:val="23"/>
        </w:rPr>
        <w:t xml:space="preserve">t </w:t>
      </w:r>
      <w:r>
        <w:rPr>
          <w:color w:val="3C3C3C"/>
          <w:sz w:val="23"/>
          <w:szCs w:val="23"/>
        </w:rPr>
        <w:t xml:space="preserve">or </w:t>
      </w:r>
      <w:r>
        <w:rPr>
          <w:color w:val="272727"/>
          <w:sz w:val="23"/>
          <w:szCs w:val="23"/>
        </w:rPr>
        <w:t xml:space="preserve">will not </w:t>
      </w:r>
      <w:r>
        <w:rPr>
          <w:color w:val="3C3C3C"/>
          <w:sz w:val="23"/>
          <w:szCs w:val="23"/>
        </w:rPr>
        <w:t xml:space="preserve">accept. </w:t>
      </w:r>
    </w:p>
    <w:p w:rsidR="007205FB" w:rsidRPr="00750B26" w:rsidRDefault="007205FB" w:rsidP="007205FB">
      <w:pPr>
        <w:pStyle w:val="CM9"/>
        <w:spacing w:after="272" w:line="273" w:lineRule="atLeast"/>
        <w:jc w:val="both"/>
        <w:rPr>
          <w:b/>
          <w:color w:val="121212"/>
          <w:sz w:val="23"/>
          <w:szCs w:val="23"/>
        </w:rPr>
      </w:pPr>
      <w:r w:rsidRPr="00750B26">
        <w:rPr>
          <w:b/>
          <w:color w:val="121212"/>
          <w:sz w:val="23"/>
          <w:szCs w:val="23"/>
        </w:rPr>
        <w:t xml:space="preserve">Procedures: </w:t>
      </w:r>
    </w:p>
    <w:p w:rsidR="007205FB" w:rsidRPr="00750B26" w:rsidRDefault="007205FB" w:rsidP="007205FB">
      <w:pPr>
        <w:pStyle w:val="CM9"/>
        <w:spacing w:after="272" w:line="273" w:lineRule="atLeast"/>
        <w:jc w:val="both"/>
        <w:rPr>
          <w:b/>
          <w:color w:val="121212"/>
          <w:sz w:val="23"/>
          <w:szCs w:val="23"/>
        </w:rPr>
      </w:pPr>
      <w:r>
        <w:rPr>
          <w:b/>
          <w:color w:val="272727"/>
          <w:sz w:val="23"/>
          <w:szCs w:val="23"/>
        </w:rPr>
        <w:t>A.</w:t>
      </w:r>
      <w:r>
        <w:rPr>
          <w:b/>
          <w:color w:val="272727"/>
          <w:sz w:val="23"/>
          <w:szCs w:val="23"/>
        </w:rPr>
        <w:tab/>
      </w:r>
      <w:r w:rsidRPr="00750B26">
        <w:rPr>
          <w:b/>
          <w:color w:val="121212"/>
          <w:sz w:val="23"/>
          <w:szCs w:val="23"/>
        </w:rPr>
        <w:t xml:space="preserve">Initial Response (Refer to Region I's </w:t>
      </w:r>
      <w:r w:rsidRPr="00750B26">
        <w:rPr>
          <w:b/>
          <w:color w:val="272727"/>
          <w:sz w:val="23"/>
          <w:szCs w:val="23"/>
        </w:rPr>
        <w:t xml:space="preserve">CSB </w:t>
      </w:r>
      <w:r w:rsidRPr="00750B26">
        <w:rPr>
          <w:b/>
          <w:color w:val="121212"/>
          <w:sz w:val="23"/>
          <w:szCs w:val="23"/>
        </w:rPr>
        <w:t xml:space="preserve">Protocol) </w:t>
      </w:r>
    </w:p>
    <w:p w:rsidR="007205FB" w:rsidRPr="00750B26" w:rsidRDefault="007205FB" w:rsidP="007205FB">
      <w:pPr>
        <w:pStyle w:val="CM9"/>
        <w:spacing w:after="272" w:line="273" w:lineRule="atLeast"/>
        <w:jc w:val="both"/>
        <w:rPr>
          <w:b/>
          <w:color w:val="121212"/>
          <w:sz w:val="23"/>
          <w:szCs w:val="23"/>
        </w:rPr>
      </w:pPr>
      <w:r w:rsidRPr="00750B26">
        <w:rPr>
          <w:b/>
          <w:color w:val="121212"/>
          <w:sz w:val="23"/>
          <w:szCs w:val="23"/>
        </w:rPr>
        <w:t>B</w:t>
      </w:r>
      <w:r>
        <w:rPr>
          <w:b/>
          <w:color w:val="3C3C3C"/>
          <w:sz w:val="23"/>
          <w:szCs w:val="23"/>
        </w:rPr>
        <w:t>.</w:t>
      </w:r>
      <w:r>
        <w:rPr>
          <w:b/>
          <w:color w:val="3C3C3C"/>
          <w:sz w:val="23"/>
          <w:szCs w:val="23"/>
        </w:rPr>
        <w:tab/>
      </w:r>
      <w:r w:rsidRPr="00750B26">
        <w:rPr>
          <w:b/>
          <w:color w:val="272727"/>
          <w:sz w:val="23"/>
          <w:szCs w:val="23"/>
        </w:rPr>
        <w:t xml:space="preserve">Emergency Admissions </w:t>
      </w:r>
      <w:r w:rsidRPr="00750B26">
        <w:rPr>
          <w:b/>
          <w:color w:val="121212"/>
          <w:sz w:val="23"/>
          <w:szCs w:val="23"/>
        </w:rPr>
        <w:t xml:space="preserve">to Private Hospitals </w:t>
      </w:r>
    </w:p>
    <w:p w:rsidR="007205FB" w:rsidRDefault="007205FB" w:rsidP="007205FB">
      <w:pPr>
        <w:pStyle w:val="CM9"/>
        <w:spacing w:after="272" w:line="273" w:lineRule="atLeast"/>
        <w:jc w:val="both"/>
        <w:rPr>
          <w:color w:val="272727"/>
          <w:sz w:val="23"/>
          <w:szCs w:val="23"/>
        </w:rPr>
      </w:pPr>
      <w:r>
        <w:rPr>
          <w:color w:val="3C3C3C"/>
          <w:sz w:val="23"/>
          <w:szCs w:val="23"/>
        </w:rPr>
        <w:t>Com</w:t>
      </w:r>
      <w:r>
        <w:rPr>
          <w:color w:val="121212"/>
          <w:sz w:val="23"/>
          <w:szCs w:val="23"/>
        </w:rPr>
        <w:t>munit</w:t>
      </w:r>
      <w:r>
        <w:rPr>
          <w:color w:val="3C3C3C"/>
          <w:sz w:val="23"/>
          <w:szCs w:val="23"/>
        </w:rPr>
        <w:t xml:space="preserve">y </w:t>
      </w:r>
      <w:r>
        <w:rPr>
          <w:color w:val="121212"/>
          <w:sz w:val="23"/>
          <w:szCs w:val="23"/>
        </w:rPr>
        <w:t>ho</w:t>
      </w:r>
      <w:r>
        <w:rPr>
          <w:color w:val="3C3C3C"/>
          <w:sz w:val="23"/>
          <w:szCs w:val="23"/>
        </w:rPr>
        <w:t>spi</w:t>
      </w:r>
      <w:r>
        <w:rPr>
          <w:color w:val="121212"/>
          <w:sz w:val="23"/>
          <w:szCs w:val="23"/>
        </w:rPr>
        <w:t>t</w:t>
      </w:r>
      <w:r>
        <w:rPr>
          <w:color w:val="3C3C3C"/>
          <w:sz w:val="23"/>
          <w:szCs w:val="23"/>
        </w:rPr>
        <w:t xml:space="preserve">als </w:t>
      </w:r>
      <w:r>
        <w:rPr>
          <w:color w:val="272727"/>
          <w:sz w:val="23"/>
          <w:szCs w:val="23"/>
        </w:rPr>
        <w:t xml:space="preserve">are a consideration for individuals with dual diagnosis or individuals with intellectual disability and </w:t>
      </w:r>
      <w:r>
        <w:rPr>
          <w:color w:val="3C3C3C"/>
          <w:sz w:val="23"/>
          <w:szCs w:val="23"/>
        </w:rPr>
        <w:t>seve</w:t>
      </w:r>
      <w:r>
        <w:rPr>
          <w:color w:val="121212"/>
          <w:sz w:val="23"/>
          <w:szCs w:val="23"/>
        </w:rPr>
        <w:t xml:space="preserve">re </w:t>
      </w:r>
      <w:r>
        <w:rPr>
          <w:color w:val="272727"/>
          <w:sz w:val="23"/>
          <w:szCs w:val="23"/>
        </w:rPr>
        <w:t xml:space="preserve">behavioral issues. The </w:t>
      </w:r>
      <w:r>
        <w:rPr>
          <w:color w:val="3C3C3C"/>
          <w:sz w:val="23"/>
          <w:szCs w:val="23"/>
        </w:rPr>
        <w:t>CSBs w</w:t>
      </w:r>
      <w:r>
        <w:rPr>
          <w:color w:val="121212"/>
          <w:sz w:val="23"/>
          <w:szCs w:val="23"/>
        </w:rPr>
        <w:t xml:space="preserve">ill </w:t>
      </w:r>
      <w:r>
        <w:rPr>
          <w:color w:val="272727"/>
          <w:sz w:val="23"/>
          <w:szCs w:val="23"/>
        </w:rPr>
        <w:t xml:space="preserve">maintain </w:t>
      </w:r>
      <w:r>
        <w:rPr>
          <w:color w:val="3C3C3C"/>
          <w:sz w:val="23"/>
          <w:szCs w:val="23"/>
        </w:rPr>
        <w:t xml:space="preserve">a </w:t>
      </w:r>
      <w:r>
        <w:rPr>
          <w:color w:val="121212"/>
          <w:sz w:val="23"/>
          <w:szCs w:val="23"/>
        </w:rPr>
        <w:t>li</w:t>
      </w:r>
      <w:r>
        <w:rPr>
          <w:color w:val="3C3C3C"/>
          <w:sz w:val="23"/>
          <w:szCs w:val="23"/>
        </w:rPr>
        <w:t>st of communi</w:t>
      </w:r>
      <w:r>
        <w:rPr>
          <w:color w:val="121212"/>
          <w:sz w:val="23"/>
          <w:szCs w:val="23"/>
        </w:rPr>
        <w:t>t</w:t>
      </w:r>
      <w:r>
        <w:rPr>
          <w:color w:val="3C3C3C"/>
          <w:sz w:val="23"/>
          <w:szCs w:val="23"/>
        </w:rPr>
        <w:t xml:space="preserve">y </w:t>
      </w:r>
      <w:r>
        <w:rPr>
          <w:color w:val="272727"/>
          <w:sz w:val="23"/>
          <w:szCs w:val="23"/>
        </w:rPr>
        <w:t xml:space="preserve">providers and hospitals with pre-established agreements to provide </w:t>
      </w:r>
      <w:r>
        <w:rPr>
          <w:color w:val="3C3C3C"/>
          <w:sz w:val="23"/>
          <w:szCs w:val="23"/>
        </w:rPr>
        <w:t>s</w:t>
      </w:r>
      <w:r>
        <w:rPr>
          <w:color w:val="121212"/>
          <w:sz w:val="23"/>
          <w:szCs w:val="23"/>
        </w:rPr>
        <w:t xml:space="preserve">hort term </w:t>
      </w:r>
      <w:r>
        <w:rPr>
          <w:color w:val="272727"/>
          <w:sz w:val="23"/>
          <w:szCs w:val="23"/>
        </w:rPr>
        <w:t xml:space="preserve">emergency </w:t>
      </w:r>
      <w:r>
        <w:rPr>
          <w:color w:val="3C3C3C"/>
          <w:sz w:val="23"/>
          <w:szCs w:val="23"/>
        </w:rPr>
        <w:t xml:space="preserve">services. </w:t>
      </w:r>
      <w:r w:rsidRPr="00750B26">
        <w:rPr>
          <w:color w:val="121212"/>
          <w:sz w:val="22"/>
          <w:szCs w:val="22"/>
        </w:rPr>
        <w:t>It</w:t>
      </w:r>
      <w:r>
        <w:rPr>
          <w:rFonts w:ascii="Arial" w:hAnsi="Arial" w:cs="Arial"/>
          <w:color w:val="121212"/>
          <w:sz w:val="22"/>
          <w:szCs w:val="22"/>
        </w:rPr>
        <w:t xml:space="preserve"> </w:t>
      </w:r>
      <w:r>
        <w:rPr>
          <w:color w:val="121212"/>
          <w:sz w:val="23"/>
          <w:szCs w:val="23"/>
        </w:rPr>
        <w:t>i</w:t>
      </w:r>
      <w:r>
        <w:rPr>
          <w:color w:val="3C3C3C"/>
          <w:sz w:val="23"/>
          <w:szCs w:val="23"/>
        </w:rPr>
        <w:t xml:space="preserve">s </w:t>
      </w:r>
      <w:r>
        <w:rPr>
          <w:color w:val="272727"/>
          <w:sz w:val="23"/>
          <w:szCs w:val="23"/>
        </w:rPr>
        <w:t xml:space="preserve">agreed that </w:t>
      </w:r>
      <w:r>
        <w:rPr>
          <w:color w:val="3C3C3C"/>
          <w:sz w:val="23"/>
          <w:szCs w:val="23"/>
        </w:rPr>
        <w:t xml:space="preserve">at </w:t>
      </w:r>
      <w:r>
        <w:rPr>
          <w:color w:val="272727"/>
          <w:sz w:val="23"/>
          <w:szCs w:val="23"/>
        </w:rPr>
        <w:t xml:space="preserve">the end of </w:t>
      </w:r>
      <w:r>
        <w:rPr>
          <w:color w:val="121212"/>
          <w:sz w:val="23"/>
          <w:szCs w:val="23"/>
        </w:rPr>
        <w:t>thi</w:t>
      </w:r>
      <w:r>
        <w:rPr>
          <w:color w:val="3C3C3C"/>
          <w:sz w:val="23"/>
          <w:szCs w:val="23"/>
        </w:rPr>
        <w:t>s s</w:t>
      </w:r>
      <w:r>
        <w:rPr>
          <w:color w:val="121212"/>
          <w:sz w:val="23"/>
          <w:szCs w:val="23"/>
        </w:rPr>
        <w:t xml:space="preserve">hort </w:t>
      </w:r>
      <w:r>
        <w:rPr>
          <w:color w:val="272727"/>
          <w:sz w:val="23"/>
          <w:szCs w:val="23"/>
        </w:rPr>
        <w:t xml:space="preserve">term inpatient </w:t>
      </w:r>
      <w:r>
        <w:rPr>
          <w:color w:val="3C3C3C"/>
          <w:sz w:val="23"/>
          <w:szCs w:val="23"/>
        </w:rPr>
        <w:t>service</w:t>
      </w:r>
      <w:r>
        <w:rPr>
          <w:color w:val="5A5A5A"/>
          <w:sz w:val="23"/>
          <w:szCs w:val="23"/>
        </w:rPr>
        <w:t xml:space="preserve">, </w:t>
      </w:r>
      <w:r>
        <w:rPr>
          <w:color w:val="121212"/>
          <w:sz w:val="23"/>
          <w:szCs w:val="23"/>
        </w:rPr>
        <w:t>th</w:t>
      </w:r>
      <w:r>
        <w:rPr>
          <w:color w:val="3C3C3C"/>
          <w:sz w:val="23"/>
          <w:szCs w:val="23"/>
        </w:rPr>
        <w:t>e i</w:t>
      </w:r>
      <w:r>
        <w:rPr>
          <w:color w:val="121212"/>
          <w:sz w:val="23"/>
          <w:szCs w:val="23"/>
        </w:rPr>
        <w:t xml:space="preserve">ndividual </w:t>
      </w:r>
      <w:r>
        <w:rPr>
          <w:color w:val="272727"/>
          <w:sz w:val="23"/>
          <w:szCs w:val="23"/>
        </w:rPr>
        <w:t xml:space="preserve">will return to the </w:t>
      </w:r>
      <w:r>
        <w:rPr>
          <w:color w:val="3C3C3C"/>
          <w:sz w:val="23"/>
          <w:szCs w:val="23"/>
        </w:rPr>
        <w:t>community aga</w:t>
      </w:r>
      <w:r>
        <w:rPr>
          <w:color w:val="121212"/>
          <w:sz w:val="23"/>
          <w:szCs w:val="23"/>
        </w:rPr>
        <w:t xml:space="preserve">in </w:t>
      </w:r>
      <w:r>
        <w:rPr>
          <w:color w:val="272727"/>
          <w:sz w:val="23"/>
          <w:szCs w:val="23"/>
        </w:rPr>
        <w:t xml:space="preserve">if </w:t>
      </w:r>
      <w:r>
        <w:rPr>
          <w:color w:val="3C3C3C"/>
          <w:sz w:val="23"/>
          <w:szCs w:val="23"/>
        </w:rPr>
        <w:t>sta</w:t>
      </w:r>
      <w:r>
        <w:rPr>
          <w:color w:val="121212"/>
          <w:sz w:val="23"/>
          <w:szCs w:val="23"/>
        </w:rPr>
        <w:t xml:space="preserve">ble </w:t>
      </w:r>
      <w:r>
        <w:rPr>
          <w:color w:val="272727"/>
          <w:sz w:val="23"/>
          <w:szCs w:val="23"/>
        </w:rPr>
        <w:t xml:space="preserve">and assessed </w:t>
      </w:r>
      <w:r>
        <w:rPr>
          <w:color w:val="3C3C3C"/>
          <w:sz w:val="23"/>
          <w:szCs w:val="23"/>
        </w:rPr>
        <w:t xml:space="preserve">as </w:t>
      </w:r>
      <w:r>
        <w:rPr>
          <w:color w:val="272727"/>
          <w:sz w:val="23"/>
          <w:szCs w:val="23"/>
        </w:rPr>
        <w:t xml:space="preserve">ready for discharge. </w:t>
      </w:r>
      <w:r>
        <w:rPr>
          <w:color w:val="121212"/>
          <w:sz w:val="23"/>
          <w:szCs w:val="23"/>
        </w:rPr>
        <w:t xml:space="preserve">In </w:t>
      </w:r>
      <w:r>
        <w:rPr>
          <w:color w:val="272727"/>
          <w:sz w:val="23"/>
          <w:szCs w:val="23"/>
        </w:rPr>
        <w:t xml:space="preserve">the event the person continues </w:t>
      </w:r>
      <w:r>
        <w:rPr>
          <w:color w:val="121212"/>
          <w:sz w:val="23"/>
          <w:szCs w:val="23"/>
        </w:rPr>
        <w:t>t</w:t>
      </w:r>
      <w:r>
        <w:rPr>
          <w:color w:val="3C3C3C"/>
          <w:sz w:val="23"/>
          <w:szCs w:val="23"/>
        </w:rPr>
        <w:t xml:space="preserve">o </w:t>
      </w:r>
      <w:r>
        <w:rPr>
          <w:color w:val="272727"/>
          <w:sz w:val="23"/>
          <w:szCs w:val="23"/>
        </w:rPr>
        <w:t xml:space="preserve">display disruptive behaviors, an </w:t>
      </w:r>
      <w:r>
        <w:rPr>
          <w:color w:val="3C3C3C"/>
          <w:sz w:val="23"/>
          <w:szCs w:val="23"/>
        </w:rPr>
        <w:t xml:space="preserve">assessment </w:t>
      </w:r>
      <w:r>
        <w:rPr>
          <w:color w:val="272727"/>
          <w:sz w:val="23"/>
          <w:szCs w:val="23"/>
        </w:rPr>
        <w:t xml:space="preserve">team from </w:t>
      </w:r>
      <w:r>
        <w:rPr>
          <w:color w:val="3C3C3C"/>
          <w:sz w:val="23"/>
          <w:szCs w:val="23"/>
        </w:rPr>
        <w:t xml:space="preserve">CVTC </w:t>
      </w:r>
      <w:r>
        <w:rPr>
          <w:color w:val="272727"/>
          <w:sz w:val="23"/>
          <w:szCs w:val="23"/>
        </w:rPr>
        <w:t xml:space="preserve">may </w:t>
      </w:r>
      <w:r>
        <w:rPr>
          <w:color w:val="3C3C3C"/>
          <w:sz w:val="23"/>
          <w:szCs w:val="23"/>
        </w:rPr>
        <w:t xml:space="preserve">screen </w:t>
      </w:r>
      <w:r>
        <w:rPr>
          <w:color w:val="121212"/>
          <w:sz w:val="23"/>
          <w:szCs w:val="23"/>
        </w:rPr>
        <w:t xml:space="preserve">the </w:t>
      </w:r>
      <w:r>
        <w:rPr>
          <w:color w:val="272727"/>
          <w:sz w:val="23"/>
          <w:szCs w:val="23"/>
        </w:rPr>
        <w:t xml:space="preserve">individual and </w:t>
      </w:r>
      <w:r>
        <w:rPr>
          <w:color w:val="121212"/>
          <w:sz w:val="23"/>
          <w:szCs w:val="23"/>
        </w:rPr>
        <w:t xml:space="preserve">recommend the </w:t>
      </w:r>
      <w:r>
        <w:rPr>
          <w:color w:val="272727"/>
          <w:sz w:val="23"/>
          <w:szCs w:val="23"/>
        </w:rPr>
        <w:t xml:space="preserve">most appropriate facility </w:t>
      </w:r>
      <w:r>
        <w:rPr>
          <w:color w:val="3C3C3C"/>
          <w:sz w:val="23"/>
          <w:szCs w:val="23"/>
        </w:rPr>
        <w:t>o</w:t>
      </w:r>
      <w:r>
        <w:rPr>
          <w:color w:val="121212"/>
          <w:sz w:val="23"/>
          <w:szCs w:val="23"/>
        </w:rPr>
        <w:t>r f</w:t>
      </w:r>
      <w:r>
        <w:rPr>
          <w:color w:val="3C3C3C"/>
          <w:sz w:val="23"/>
          <w:szCs w:val="23"/>
        </w:rPr>
        <w:t>aci</w:t>
      </w:r>
      <w:r>
        <w:rPr>
          <w:color w:val="121212"/>
          <w:sz w:val="23"/>
          <w:szCs w:val="23"/>
        </w:rPr>
        <w:t xml:space="preserve">lities </w:t>
      </w:r>
      <w:r>
        <w:rPr>
          <w:color w:val="272727"/>
          <w:sz w:val="23"/>
          <w:szCs w:val="23"/>
        </w:rPr>
        <w:t xml:space="preserve">for placement. The DSM </w:t>
      </w:r>
      <w:r>
        <w:rPr>
          <w:color w:val="121212"/>
          <w:sz w:val="23"/>
          <w:szCs w:val="23"/>
        </w:rPr>
        <w:t xml:space="preserve">IV-TR </w:t>
      </w:r>
      <w:r>
        <w:rPr>
          <w:color w:val="272727"/>
          <w:sz w:val="23"/>
          <w:szCs w:val="23"/>
        </w:rPr>
        <w:t xml:space="preserve">diagnostic </w:t>
      </w:r>
      <w:r>
        <w:rPr>
          <w:color w:val="3C3C3C"/>
          <w:sz w:val="23"/>
          <w:szCs w:val="23"/>
        </w:rPr>
        <w:t>cri</w:t>
      </w:r>
      <w:r>
        <w:rPr>
          <w:color w:val="121212"/>
          <w:sz w:val="23"/>
          <w:szCs w:val="23"/>
        </w:rPr>
        <w:t xml:space="preserve">teria </w:t>
      </w:r>
      <w:r>
        <w:rPr>
          <w:color w:val="3C3C3C"/>
          <w:sz w:val="23"/>
          <w:szCs w:val="23"/>
        </w:rPr>
        <w:t>w</w:t>
      </w:r>
      <w:r>
        <w:rPr>
          <w:color w:val="121212"/>
          <w:sz w:val="23"/>
          <w:szCs w:val="23"/>
        </w:rPr>
        <w:t xml:space="preserve">ill </w:t>
      </w:r>
      <w:r>
        <w:rPr>
          <w:color w:val="272727"/>
          <w:sz w:val="23"/>
          <w:szCs w:val="23"/>
        </w:rPr>
        <w:t xml:space="preserve">be used to determine </w:t>
      </w:r>
      <w:r>
        <w:rPr>
          <w:color w:val="3C3C3C"/>
          <w:sz w:val="23"/>
          <w:szCs w:val="23"/>
        </w:rPr>
        <w:t xml:space="preserve">a </w:t>
      </w:r>
      <w:r>
        <w:rPr>
          <w:color w:val="272727"/>
          <w:sz w:val="23"/>
          <w:szCs w:val="23"/>
        </w:rPr>
        <w:t xml:space="preserve">diagnosis </w:t>
      </w:r>
      <w:r>
        <w:rPr>
          <w:color w:val="3C3C3C"/>
          <w:sz w:val="23"/>
          <w:szCs w:val="23"/>
        </w:rPr>
        <w:t xml:space="preserve">of </w:t>
      </w:r>
      <w:r>
        <w:rPr>
          <w:color w:val="272727"/>
          <w:sz w:val="23"/>
          <w:szCs w:val="23"/>
        </w:rPr>
        <w:t xml:space="preserve">Mental Retardation </w:t>
      </w:r>
      <w:r>
        <w:rPr>
          <w:color w:val="696969"/>
          <w:sz w:val="23"/>
          <w:szCs w:val="23"/>
        </w:rPr>
        <w:t xml:space="preserve">/ </w:t>
      </w:r>
      <w:r>
        <w:rPr>
          <w:color w:val="272727"/>
          <w:sz w:val="23"/>
          <w:szCs w:val="23"/>
        </w:rPr>
        <w:t xml:space="preserve">Intellectual Disability. </w:t>
      </w:r>
    </w:p>
    <w:p w:rsidR="007205FB" w:rsidRDefault="007205FB" w:rsidP="007205FB">
      <w:pPr>
        <w:pStyle w:val="CM9"/>
        <w:spacing w:after="272" w:line="273" w:lineRule="atLeast"/>
        <w:jc w:val="both"/>
        <w:rPr>
          <w:color w:val="202020"/>
          <w:sz w:val="23"/>
          <w:szCs w:val="23"/>
        </w:rPr>
      </w:pPr>
      <w:r>
        <w:rPr>
          <w:color w:val="272727"/>
          <w:sz w:val="23"/>
          <w:szCs w:val="23"/>
        </w:rPr>
        <w:t xml:space="preserve">If the </w:t>
      </w:r>
      <w:r>
        <w:rPr>
          <w:color w:val="3C3C3C"/>
          <w:sz w:val="23"/>
          <w:szCs w:val="23"/>
        </w:rPr>
        <w:t xml:space="preserve">CSB </w:t>
      </w:r>
      <w:r>
        <w:rPr>
          <w:color w:val="272727"/>
          <w:sz w:val="23"/>
          <w:szCs w:val="23"/>
        </w:rPr>
        <w:t xml:space="preserve">believes that the individual is in need of further inpatient psychiatric treatment, </w:t>
      </w:r>
      <w:r>
        <w:rPr>
          <w:color w:val="121212"/>
          <w:sz w:val="23"/>
          <w:szCs w:val="23"/>
        </w:rPr>
        <w:t xml:space="preserve">then </w:t>
      </w:r>
      <w:r>
        <w:rPr>
          <w:color w:val="272727"/>
          <w:sz w:val="23"/>
          <w:szCs w:val="23"/>
        </w:rPr>
        <w:t xml:space="preserve">it </w:t>
      </w:r>
      <w:r>
        <w:rPr>
          <w:color w:val="3C3C3C"/>
          <w:sz w:val="23"/>
          <w:szCs w:val="23"/>
        </w:rPr>
        <w:t>wi</w:t>
      </w:r>
      <w:r>
        <w:rPr>
          <w:color w:val="121212"/>
          <w:sz w:val="23"/>
          <w:szCs w:val="23"/>
        </w:rPr>
        <w:t xml:space="preserve">ll </w:t>
      </w:r>
      <w:r>
        <w:rPr>
          <w:color w:val="272727"/>
          <w:sz w:val="23"/>
          <w:szCs w:val="23"/>
        </w:rPr>
        <w:t xml:space="preserve">make </w:t>
      </w:r>
      <w:r>
        <w:rPr>
          <w:color w:val="3C3C3C"/>
          <w:sz w:val="23"/>
          <w:szCs w:val="23"/>
        </w:rPr>
        <w:t xml:space="preserve">a </w:t>
      </w:r>
      <w:r>
        <w:rPr>
          <w:color w:val="121212"/>
          <w:sz w:val="23"/>
          <w:szCs w:val="23"/>
        </w:rPr>
        <w:t xml:space="preserve">referral </w:t>
      </w:r>
      <w:r>
        <w:rPr>
          <w:color w:val="272727"/>
          <w:sz w:val="23"/>
          <w:szCs w:val="23"/>
        </w:rPr>
        <w:t xml:space="preserve">for HPR I/WSH Regional Authorization </w:t>
      </w:r>
      <w:r>
        <w:rPr>
          <w:color w:val="3C3C3C"/>
          <w:sz w:val="23"/>
          <w:szCs w:val="23"/>
        </w:rPr>
        <w:t xml:space="preserve">Committee (RAC) </w:t>
      </w:r>
      <w:r>
        <w:rPr>
          <w:color w:val="272727"/>
          <w:sz w:val="23"/>
          <w:szCs w:val="23"/>
        </w:rPr>
        <w:t xml:space="preserve">review. RAC </w:t>
      </w:r>
      <w:r>
        <w:rPr>
          <w:color w:val="121212"/>
          <w:sz w:val="23"/>
          <w:szCs w:val="23"/>
        </w:rPr>
        <w:t>ma</w:t>
      </w:r>
      <w:r>
        <w:rPr>
          <w:color w:val="3C3C3C"/>
          <w:sz w:val="23"/>
          <w:szCs w:val="23"/>
        </w:rPr>
        <w:t xml:space="preserve">y </w:t>
      </w:r>
      <w:r>
        <w:rPr>
          <w:color w:val="272727"/>
          <w:sz w:val="23"/>
          <w:szCs w:val="23"/>
        </w:rPr>
        <w:t xml:space="preserve">request a consultation by CVTC </w:t>
      </w:r>
      <w:r>
        <w:rPr>
          <w:color w:val="3C3C3C"/>
          <w:sz w:val="23"/>
          <w:szCs w:val="23"/>
        </w:rPr>
        <w:t>staff</w:t>
      </w:r>
      <w:r>
        <w:rPr>
          <w:color w:val="696969"/>
          <w:sz w:val="23"/>
          <w:szCs w:val="23"/>
        </w:rPr>
        <w:t xml:space="preserve"> </w:t>
      </w:r>
      <w:r>
        <w:rPr>
          <w:color w:val="272727"/>
          <w:sz w:val="23"/>
          <w:szCs w:val="23"/>
        </w:rPr>
        <w:t xml:space="preserve">through the </w:t>
      </w:r>
      <w:r>
        <w:rPr>
          <w:color w:val="3C3C3C"/>
          <w:sz w:val="23"/>
          <w:szCs w:val="23"/>
        </w:rPr>
        <w:t>C</w:t>
      </w:r>
      <w:r>
        <w:rPr>
          <w:color w:val="121212"/>
          <w:sz w:val="23"/>
          <w:szCs w:val="23"/>
        </w:rPr>
        <w:t>VT</w:t>
      </w:r>
      <w:r>
        <w:rPr>
          <w:color w:val="3C3C3C"/>
          <w:sz w:val="23"/>
          <w:szCs w:val="23"/>
        </w:rPr>
        <w:t>C Coord</w:t>
      </w:r>
      <w:r>
        <w:rPr>
          <w:color w:val="121212"/>
          <w:sz w:val="23"/>
          <w:szCs w:val="23"/>
        </w:rPr>
        <w:t>inat</w:t>
      </w:r>
      <w:r>
        <w:rPr>
          <w:color w:val="3C3C3C"/>
          <w:sz w:val="23"/>
          <w:szCs w:val="23"/>
        </w:rPr>
        <w:t xml:space="preserve">or </w:t>
      </w:r>
      <w:r>
        <w:rPr>
          <w:color w:val="272727"/>
          <w:sz w:val="23"/>
          <w:szCs w:val="23"/>
        </w:rPr>
        <w:t xml:space="preserve">of </w:t>
      </w:r>
      <w:r>
        <w:rPr>
          <w:color w:val="3C3C3C"/>
          <w:sz w:val="23"/>
          <w:szCs w:val="23"/>
        </w:rPr>
        <w:t xml:space="preserve">Community </w:t>
      </w:r>
      <w:r>
        <w:rPr>
          <w:color w:val="272727"/>
          <w:sz w:val="23"/>
          <w:szCs w:val="23"/>
        </w:rPr>
        <w:t>and Social Services</w:t>
      </w:r>
      <w:r>
        <w:rPr>
          <w:color w:val="5A5A5A"/>
          <w:sz w:val="23"/>
          <w:szCs w:val="23"/>
        </w:rPr>
        <w:t xml:space="preserve">, </w:t>
      </w:r>
      <w:r>
        <w:rPr>
          <w:color w:val="272727"/>
          <w:sz w:val="23"/>
          <w:szCs w:val="23"/>
        </w:rPr>
        <w:t xml:space="preserve">to evaluate </w:t>
      </w:r>
      <w:r>
        <w:rPr>
          <w:color w:val="121212"/>
          <w:sz w:val="23"/>
          <w:szCs w:val="23"/>
        </w:rPr>
        <w:t>th</w:t>
      </w:r>
      <w:r>
        <w:rPr>
          <w:color w:val="3C3C3C"/>
          <w:sz w:val="23"/>
          <w:szCs w:val="23"/>
        </w:rPr>
        <w:t xml:space="preserve">e </w:t>
      </w:r>
      <w:r>
        <w:rPr>
          <w:color w:val="272727"/>
          <w:sz w:val="23"/>
          <w:szCs w:val="23"/>
        </w:rPr>
        <w:t xml:space="preserve">individual. Those </w:t>
      </w:r>
      <w:r>
        <w:rPr>
          <w:color w:val="3C3C3C"/>
          <w:sz w:val="23"/>
          <w:szCs w:val="23"/>
        </w:rPr>
        <w:t>perso</w:t>
      </w:r>
      <w:r>
        <w:rPr>
          <w:color w:val="121212"/>
          <w:sz w:val="23"/>
          <w:szCs w:val="23"/>
        </w:rPr>
        <w:t>n</w:t>
      </w:r>
      <w:r>
        <w:rPr>
          <w:color w:val="3C3C3C"/>
          <w:sz w:val="23"/>
          <w:szCs w:val="23"/>
        </w:rPr>
        <w:t xml:space="preserve">s </w:t>
      </w:r>
      <w:r>
        <w:rPr>
          <w:color w:val="272727"/>
          <w:sz w:val="23"/>
          <w:szCs w:val="23"/>
        </w:rPr>
        <w:t xml:space="preserve">identified </w:t>
      </w:r>
      <w:r>
        <w:rPr>
          <w:color w:val="3C3C3C"/>
          <w:sz w:val="23"/>
          <w:szCs w:val="23"/>
        </w:rPr>
        <w:t>wi</w:t>
      </w:r>
      <w:r>
        <w:rPr>
          <w:color w:val="121212"/>
          <w:sz w:val="23"/>
          <w:szCs w:val="23"/>
        </w:rPr>
        <w:t xml:space="preserve">th </w:t>
      </w:r>
      <w:r>
        <w:rPr>
          <w:color w:val="272727"/>
          <w:sz w:val="23"/>
          <w:szCs w:val="23"/>
        </w:rPr>
        <w:t xml:space="preserve">an Axis </w:t>
      </w:r>
      <w:r>
        <w:rPr>
          <w:color w:val="121212"/>
          <w:sz w:val="23"/>
          <w:szCs w:val="23"/>
        </w:rPr>
        <w:t xml:space="preserve">I </w:t>
      </w:r>
      <w:r>
        <w:rPr>
          <w:color w:val="272727"/>
          <w:sz w:val="23"/>
          <w:szCs w:val="23"/>
        </w:rPr>
        <w:t xml:space="preserve">disorder </w:t>
      </w:r>
      <w:r>
        <w:rPr>
          <w:color w:val="3C3C3C"/>
          <w:sz w:val="23"/>
          <w:szCs w:val="23"/>
        </w:rPr>
        <w:t xml:space="preserve">considered </w:t>
      </w:r>
      <w:r>
        <w:rPr>
          <w:color w:val="3C3C3C"/>
          <w:sz w:val="23"/>
          <w:szCs w:val="23"/>
        </w:rPr>
        <w:lastRenderedPageBreak/>
        <w:t xml:space="preserve">appropriate </w:t>
      </w:r>
      <w:r>
        <w:rPr>
          <w:color w:val="272727"/>
          <w:sz w:val="23"/>
          <w:szCs w:val="23"/>
        </w:rPr>
        <w:t xml:space="preserve">by the </w:t>
      </w:r>
      <w:r>
        <w:rPr>
          <w:color w:val="3C3C3C"/>
          <w:sz w:val="23"/>
          <w:szCs w:val="23"/>
        </w:rPr>
        <w:t xml:space="preserve">Community Service </w:t>
      </w:r>
      <w:r>
        <w:rPr>
          <w:color w:val="272727"/>
          <w:sz w:val="23"/>
          <w:szCs w:val="23"/>
        </w:rPr>
        <w:t xml:space="preserve">Performance Contract and RAC will </w:t>
      </w:r>
      <w:r>
        <w:rPr>
          <w:color w:val="272727"/>
          <w:sz w:val="22"/>
          <w:szCs w:val="22"/>
        </w:rPr>
        <w:t xml:space="preserve">be </w:t>
      </w:r>
      <w:r>
        <w:rPr>
          <w:color w:val="272727"/>
          <w:sz w:val="23"/>
          <w:szCs w:val="23"/>
        </w:rPr>
        <w:t xml:space="preserve">considered as requiring psychiatric </w:t>
      </w:r>
      <w:r>
        <w:rPr>
          <w:color w:val="202020"/>
          <w:sz w:val="23"/>
          <w:szCs w:val="23"/>
        </w:rPr>
        <w:t xml:space="preserve">treatment, although placement at </w:t>
      </w:r>
      <w:r>
        <w:rPr>
          <w:color w:val="323232"/>
          <w:sz w:val="23"/>
          <w:szCs w:val="23"/>
        </w:rPr>
        <w:t xml:space="preserve">CVTC </w:t>
      </w:r>
      <w:r>
        <w:rPr>
          <w:color w:val="202020"/>
          <w:sz w:val="23"/>
          <w:szCs w:val="23"/>
        </w:rPr>
        <w:t xml:space="preserve">may be </w:t>
      </w:r>
      <w:r>
        <w:rPr>
          <w:color w:val="323232"/>
          <w:sz w:val="23"/>
          <w:szCs w:val="23"/>
        </w:rPr>
        <w:t xml:space="preserve">a consideration </w:t>
      </w:r>
      <w:r>
        <w:rPr>
          <w:color w:val="202020"/>
          <w:sz w:val="23"/>
          <w:szCs w:val="23"/>
        </w:rPr>
        <w:t>if thi</w:t>
      </w:r>
      <w:r>
        <w:rPr>
          <w:color w:val="424242"/>
          <w:sz w:val="23"/>
          <w:szCs w:val="23"/>
        </w:rPr>
        <w:t xml:space="preserve">s </w:t>
      </w:r>
      <w:r>
        <w:rPr>
          <w:color w:val="202020"/>
          <w:sz w:val="23"/>
          <w:szCs w:val="23"/>
        </w:rPr>
        <w:t xml:space="preserve">is most </w:t>
      </w:r>
      <w:r>
        <w:rPr>
          <w:color w:val="323232"/>
          <w:sz w:val="23"/>
          <w:szCs w:val="23"/>
        </w:rPr>
        <w:t xml:space="preserve">appropriate </w:t>
      </w:r>
      <w:r>
        <w:rPr>
          <w:color w:val="202020"/>
          <w:sz w:val="23"/>
          <w:szCs w:val="23"/>
        </w:rPr>
        <w:t xml:space="preserve">for the individual. </w:t>
      </w:r>
    </w:p>
    <w:p w:rsidR="007205FB" w:rsidRPr="00725F54" w:rsidRDefault="007205FB" w:rsidP="007205FB">
      <w:pPr>
        <w:pStyle w:val="CM9"/>
        <w:spacing w:after="272"/>
        <w:jc w:val="both"/>
        <w:rPr>
          <w:b/>
          <w:color w:val="202020"/>
          <w:sz w:val="23"/>
          <w:szCs w:val="23"/>
        </w:rPr>
      </w:pPr>
      <w:r>
        <w:rPr>
          <w:b/>
          <w:color w:val="202020"/>
          <w:sz w:val="23"/>
          <w:szCs w:val="23"/>
        </w:rPr>
        <w:t>C.</w:t>
      </w:r>
      <w:r>
        <w:rPr>
          <w:b/>
          <w:color w:val="202020"/>
          <w:sz w:val="23"/>
          <w:szCs w:val="23"/>
        </w:rPr>
        <w:tab/>
      </w:r>
      <w:r w:rsidRPr="00725F54">
        <w:rPr>
          <w:b/>
          <w:color w:val="202020"/>
          <w:sz w:val="23"/>
          <w:szCs w:val="23"/>
        </w:rPr>
        <w:t xml:space="preserve">Admission Procedures </w:t>
      </w:r>
      <w:r w:rsidRPr="00725F54">
        <w:rPr>
          <w:b/>
          <w:color w:val="0A0A0A"/>
          <w:sz w:val="23"/>
          <w:szCs w:val="23"/>
        </w:rPr>
        <w:t xml:space="preserve">to </w:t>
      </w:r>
      <w:r w:rsidRPr="00725F54">
        <w:rPr>
          <w:b/>
          <w:color w:val="202020"/>
          <w:sz w:val="23"/>
          <w:szCs w:val="23"/>
        </w:rPr>
        <w:t xml:space="preserve">Western State Hospital </w:t>
      </w:r>
    </w:p>
    <w:p w:rsidR="007205FB" w:rsidRDefault="007205FB" w:rsidP="007205FB">
      <w:pPr>
        <w:pStyle w:val="CM9"/>
        <w:spacing w:after="272" w:line="273" w:lineRule="atLeast"/>
        <w:jc w:val="both"/>
        <w:rPr>
          <w:color w:val="202020"/>
          <w:sz w:val="23"/>
          <w:szCs w:val="23"/>
        </w:rPr>
      </w:pPr>
      <w:r>
        <w:rPr>
          <w:color w:val="323232"/>
          <w:sz w:val="23"/>
          <w:szCs w:val="23"/>
        </w:rPr>
        <w:t xml:space="preserve">Civil admissions </w:t>
      </w:r>
      <w:r>
        <w:rPr>
          <w:color w:val="202020"/>
          <w:sz w:val="23"/>
          <w:szCs w:val="23"/>
        </w:rPr>
        <w:t xml:space="preserve">will </w:t>
      </w:r>
      <w:r>
        <w:rPr>
          <w:color w:val="202020"/>
          <w:sz w:val="22"/>
          <w:szCs w:val="22"/>
        </w:rPr>
        <w:t xml:space="preserve">be </w:t>
      </w:r>
      <w:r>
        <w:rPr>
          <w:color w:val="0A0A0A"/>
          <w:sz w:val="23"/>
          <w:szCs w:val="23"/>
        </w:rPr>
        <w:t>limit</w:t>
      </w:r>
      <w:r>
        <w:rPr>
          <w:color w:val="323232"/>
          <w:sz w:val="23"/>
          <w:szCs w:val="23"/>
        </w:rPr>
        <w:t xml:space="preserve">ed to individuals </w:t>
      </w:r>
      <w:r>
        <w:rPr>
          <w:color w:val="202020"/>
          <w:sz w:val="23"/>
          <w:szCs w:val="23"/>
        </w:rPr>
        <w:t xml:space="preserve">residing in the HPR </w:t>
      </w:r>
      <w:proofErr w:type="gramStart"/>
      <w:r>
        <w:rPr>
          <w:color w:val="202020"/>
          <w:sz w:val="23"/>
          <w:szCs w:val="23"/>
        </w:rPr>
        <w:t>I</w:t>
      </w:r>
      <w:proofErr w:type="gramEnd"/>
      <w:r>
        <w:rPr>
          <w:color w:val="202020"/>
          <w:sz w:val="23"/>
          <w:szCs w:val="23"/>
        </w:rPr>
        <w:t xml:space="preserve"> </w:t>
      </w:r>
      <w:r>
        <w:rPr>
          <w:color w:val="323232"/>
          <w:sz w:val="23"/>
          <w:szCs w:val="23"/>
        </w:rPr>
        <w:t xml:space="preserve">catchment area. </w:t>
      </w:r>
      <w:r>
        <w:rPr>
          <w:color w:val="202020"/>
          <w:sz w:val="23"/>
          <w:szCs w:val="23"/>
        </w:rPr>
        <w:t xml:space="preserve">The </w:t>
      </w:r>
      <w:r>
        <w:rPr>
          <w:color w:val="323232"/>
          <w:sz w:val="23"/>
          <w:szCs w:val="23"/>
        </w:rPr>
        <w:t xml:space="preserve">admitting </w:t>
      </w:r>
      <w:r>
        <w:rPr>
          <w:color w:val="202020"/>
          <w:sz w:val="23"/>
          <w:szCs w:val="23"/>
        </w:rPr>
        <w:t>diagno</w:t>
      </w:r>
      <w:r>
        <w:rPr>
          <w:color w:val="424242"/>
          <w:sz w:val="23"/>
          <w:szCs w:val="23"/>
        </w:rPr>
        <w:t>s</w:t>
      </w:r>
      <w:r>
        <w:rPr>
          <w:color w:val="202020"/>
          <w:sz w:val="23"/>
          <w:szCs w:val="23"/>
        </w:rPr>
        <w:t>i</w:t>
      </w:r>
      <w:r>
        <w:rPr>
          <w:color w:val="424242"/>
          <w:sz w:val="23"/>
          <w:szCs w:val="23"/>
        </w:rPr>
        <w:t xml:space="preserve">s </w:t>
      </w:r>
      <w:r>
        <w:rPr>
          <w:color w:val="323232"/>
          <w:sz w:val="23"/>
          <w:szCs w:val="23"/>
        </w:rPr>
        <w:t>wi</w:t>
      </w:r>
      <w:r>
        <w:rPr>
          <w:color w:val="0A0A0A"/>
          <w:sz w:val="23"/>
          <w:szCs w:val="23"/>
        </w:rPr>
        <w:t xml:space="preserve">ll </w:t>
      </w:r>
      <w:r>
        <w:rPr>
          <w:color w:val="323232"/>
          <w:sz w:val="22"/>
          <w:szCs w:val="22"/>
        </w:rPr>
        <w:t xml:space="preserve">be </w:t>
      </w:r>
      <w:r>
        <w:rPr>
          <w:color w:val="323232"/>
          <w:sz w:val="23"/>
          <w:szCs w:val="23"/>
        </w:rPr>
        <w:t xml:space="preserve">established </w:t>
      </w:r>
      <w:r>
        <w:rPr>
          <w:color w:val="202020"/>
          <w:sz w:val="23"/>
          <w:szCs w:val="23"/>
        </w:rPr>
        <w:t>b</w:t>
      </w:r>
      <w:r>
        <w:rPr>
          <w:color w:val="424242"/>
          <w:sz w:val="23"/>
          <w:szCs w:val="23"/>
        </w:rPr>
        <w:t xml:space="preserve">y </w:t>
      </w:r>
      <w:r>
        <w:rPr>
          <w:color w:val="323232"/>
          <w:sz w:val="23"/>
          <w:szCs w:val="23"/>
        </w:rPr>
        <w:t xml:space="preserve">a </w:t>
      </w:r>
      <w:r>
        <w:rPr>
          <w:color w:val="202020"/>
          <w:sz w:val="23"/>
          <w:szCs w:val="23"/>
        </w:rPr>
        <w:t xml:space="preserve">qualified </w:t>
      </w:r>
      <w:r>
        <w:rPr>
          <w:color w:val="323232"/>
          <w:sz w:val="23"/>
          <w:szCs w:val="23"/>
        </w:rPr>
        <w:t xml:space="preserve">CSB </w:t>
      </w:r>
      <w:r>
        <w:rPr>
          <w:color w:val="424242"/>
          <w:sz w:val="23"/>
          <w:szCs w:val="23"/>
        </w:rPr>
        <w:t>sta</w:t>
      </w:r>
      <w:r>
        <w:rPr>
          <w:color w:val="202020"/>
          <w:sz w:val="23"/>
          <w:szCs w:val="23"/>
        </w:rPr>
        <w:t>ff member</w:t>
      </w:r>
      <w:r>
        <w:rPr>
          <w:color w:val="424242"/>
          <w:sz w:val="23"/>
          <w:szCs w:val="23"/>
        </w:rPr>
        <w:t xml:space="preserve">. </w:t>
      </w:r>
      <w:r>
        <w:rPr>
          <w:color w:val="323232"/>
          <w:sz w:val="23"/>
          <w:szCs w:val="23"/>
        </w:rPr>
        <w:t xml:space="preserve">Once </w:t>
      </w:r>
      <w:r>
        <w:rPr>
          <w:color w:val="202020"/>
          <w:sz w:val="23"/>
          <w:szCs w:val="23"/>
        </w:rPr>
        <w:t>the diagnosi</w:t>
      </w:r>
      <w:r>
        <w:rPr>
          <w:color w:val="424242"/>
          <w:sz w:val="23"/>
          <w:szCs w:val="23"/>
        </w:rPr>
        <w:t xml:space="preserve">s </w:t>
      </w:r>
      <w:r>
        <w:rPr>
          <w:color w:val="202020"/>
          <w:sz w:val="23"/>
          <w:szCs w:val="23"/>
        </w:rPr>
        <w:t>h</w:t>
      </w:r>
      <w:r>
        <w:rPr>
          <w:color w:val="424242"/>
          <w:sz w:val="23"/>
          <w:szCs w:val="23"/>
        </w:rPr>
        <w:t xml:space="preserve">as </w:t>
      </w:r>
      <w:r>
        <w:rPr>
          <w:color w:val="202020"/>
          <w:sz w:val="23"/>
          <w:szCs w:val="23"/>
        </w:rPr>
        <w:t>b</w:t>
      </w:r>
      <w:r>
        <w:rPr>
          <w:color w:val="424242"/>
          <w:sz w:val="23"/>
          <w:szCs w:val="23"/>
        </w:rPr>
        <w:t xml:space="preserve">een </w:t>
      </w:r>
      <w:r>
        <w:rPr>
          <w:color w:val="202020"/>
          <w:sz w:val="23"/>
          <w:szCs w:val="23"/>
        </w:rPr>
        <w:t xml:space="preserve">determined for referral </w:t>
      </w:r>
      <w:r>
        <w:rPr>
          <w:color w:val="323232"/>
          <w:sz w:val="23"/>
          <w:szCs w:val="23"/>
        </w:rPr>
        <w:t xml:space="preserve">criteria, </w:t>
      </w:r>
      <w:r>
        <w:rPr>
          <w:color w:val="202020"/>
          <w:sz w:val="23"/>
          <w:szCs w:val="23"/>
        </w:rPr>
        <w:t xml:space="preserve">there </w:t>
      </w:r>
      <w:r>
        <w:rPr>
          <w:color w:val="323232"/>
          <w:sz w:val="23"/>
          <w:szCs w:val="23"/>
        </w:rPr>
        <w:t xml:space="preserve">will </w:t>
      </w:r>
      <w:r>
        <w:rPr>
          <w:color w:val="202020"/>
          <w:sz w:val="22"/>
          <w:szCs w:val="22"/>
        </w:rPr>
        <w:t xml:space="preserve">be </w:t>
      </w:r>
      <w:r>
        <w:rPr>
          <w:color w:val="202020"/>
          <w:sz w:val="23"/>
          <w:szCs w:val="23"/>
        </w:rPr>
        <w:t xml:space="preserve">no further debate regarding primary </w:t>
      </w:r>
      <w:r>
        <w:rPr>
          <w:color w:val="323232"/>
          <w:sz w:val="23"/>
          <w:szCs w:val="23"/>
        </w:rPr>
        <w:t xml:space="preserve">axis </w:t>
      </w:r>
      <w:r>
        <w:rPr>
          <w:color w:val="202020"/>
          <w:sz w:val="23"/>
          <w:szCs w:val="23"/>
        </w:rPr>
        <w:t>determination</w:t>
      </w:r>
      <w:r>
        <w:rPr>
          <w:color w:val="424242"/>
          <w:sz w:val="23"/>
          <w:szCs w:val="23"/>
        </w:rPr>
        <w:t xml:space="preserve">. </w:t>
      </w:r>
      <w:r>
        <w:rPr>
          <w:color w:val="202020"/>
          <w:sz w:val="23"/>
          <w:szCs w:val="23"/>
        </w:rPr>
        <w:t>The WSH Admi</w:t>
      </w:r>
      <w:r>
        <w:rPr>
          <w:color w:val="424242"/>
          <w:sz w:val="23"/>
          <w:szCs w:val="23"/>
        </w:rPr>
        <w:t>ss</w:t>
      </w:r>
      <w:r>
        <w:rPr>
          <w:color w:val="202020"/>
          <w:sz w:val="23"/>
          <w:szCs w:val="23"/>
        </w:rPr>
        <w:t xml:space="preserve">ions </w:t>
      </w:r>
      <w:r>
        <w:rPr>
          <w:color w:val="323232"/>
          <w:sz w:val="23"/>
          <w:szCs w:val="23"/>
        </w:rPr>
        <w:t xml:space="preserve">Coordinator will </w:t>
      </w:r>
      <w:r>
        <w:rPr>
          <w:color w:val="202020"/>
          <w:sz w:val="23"/>
          <w:szCs w:val="23"/>
        </w:rPr>
        <w:t xml:space="preserve">arrange for </w:t>
      </w:r>
      <w:r>
        <w:rPr>
          <w:color w:val="323232"/>
          <w:sz w:val="23"/>
          <w:szCs w:val="23"/>
        </w:rPr>
        <w:t xml:space="preserve">admission </w:t>
      </w:r>
      <w:r>
        <w:rPr>
          <w:color w:val="202020"/>
          <w:sz w:val="23"/>
          <w:szCs w:val="23"/>
        </w:rPr>
        <w:t xml:space="preserve">during regular </w:t>
      </w:r>
      <w:r>
        <w:rPr>
          <w:color w:val="323232"/>
          <w:sz w:val="23"/>
          <w:szCs w:val="23"/>
        </w:rPr>
        <w:t xml:space="preserve">business </w:t>
      </w:r>
      <w:r>
        <w:rPr>
          <w:color w:val="202020"/>
          <w:sz w:val="23"/>
          <w:szCs w:val="23"/>
        </w:rPr>
        <w:t>hours</w:t>
      </w:r>
      <w:r>
        <w:rPr>
          <w:color w:val="424242"/>
          <w:sz w:val="23"/>
          <w:szCs w:val="23"/>
        </w:rPr>
        <w:t xml:space="preserve">. </w:t>
      </w:r>
      <w:r>
        <w:rPr>
          <w:color w:val="202020"/>
          <w:sz w:val="23"/>
          <w:szCs w:val="23"/>
        </w:rPr>
        <w:t xml:space="preserve">Referrals are </w:t>
      </w:r>
      <w:r>
        <w:rPr>
          <w:color w:val="323232"/>
          <w:sz w:val="23"/>
          <w:szCs w:val="23"/>
        </w:rPr>
        <w:t>on</w:t>
      </w:r>
      <w:r>
        <w:rPr>
          <w:color w:val="0A0A0A"/>
          <w:sz w:val="23"/>
          <w:szCs w:val="23"/>
        </w:rPr>
        <w:t xml:space="preserve">ly </w:t>
      </w:r>
      <w:r>
        <w:rPr>
          <w:color w:val="323232"/>
          <w:sz w:val="23"/>
          <w:szCs w:val="23"/>
        </w:rPr>
        <w:t xml:space="preserve">coordinated </w:t>
      </w:r>
      <w:r>
        <w:rPr>
          <w:color w:val="202020"/>
          <w:sz w:val="23"/>
          <w:szCs w:val="23"/>
        </w:rPr>
        <w:t xml:space="preserve">by the </w:t>
      </w:r>
      <w:r>
        <w:rPr>
          <w:color w:val="323232"/>
          <w:sz w:val="23"/>
          <w:szCs w:val="23"/>
        </w:rPr>
        <w:t xml:space="preserve">CSB Emergency </w:t>
      </w:r>
      <w:r>
        <w:rPr>
          <w:color w:val="202020"/>
          <w:sz w:val="23"/>
          <w:szCs w:val="23"/>
        </w:rPr>
        <w:t xml:space="preserve">Services. </w:t>
      </w:r>
    </w:p>
    <w:p w:rsidR="007205FB" w:rsidRDefault="007205FB" w:rsidP="007205FB">
      <w:pPr>
        <w:pStyle w:val="Default"/>
        <w:numPr>
          <w:ilvl w:val="0"/>
          <w:numId w:val="2"/>
        </w:numPr>
        <w:spacing w:after="9"/>
        <w:rPr>
          <w:color w:val="323232"/>
          <w:sz w:val="23"/>
          <w:szCs w:val="23"/>
        </w:rPr>
      </w:pPr>
      <w:r>
        <w:rPr>
          <w:color w:val="202020"/>
          <w:sz w:val="23"/>
          <w:szCs w:val="23"/>
        </w:rPr>
        <w:t xml:space="preserve">The </w:t>
      </w:r>
      <w:r>
        <w:rPr>
          <w:color w:val="323232"/>
          <w:sz w:val="23"/>
          <w:szCs w:val="23"/>
        </w:rPr>
        <w:t xml:space="preserve">CSB Emergency </w:t>
      </w:r>
      <w:r>
        <w:rPr>
          <w:color w:val="202020"/>
          <w:sz w:val="23"/>
          <w:szCs w:val="23"/>
        </w:rPr>
        <w:t>Services worker will ensure that the Pre</w:t>
      </w:r>
      <w:r>
        <w:rPr>
          <w:color w:val="424242"/>
          <w:sz w:val="23"/>
          <w:szCs w:val="23"/>
        </w:rPr>
        <w:t>sc</w:t>
      </w:r>
      <w:r>
        <w:rPr>
          <w:color w:val="0A0A0A"/>
          <w:sz w:val="23"/>
          <w:szCs w:val="23"/>
        </w:rPr>
        <w:t>reenin</w:t>
      </w:r>
      <w:r>
        <w:rPr>
          <w:color w:val="323232"/>
          <w:sz w:val="23"/>
          <w:szCs w:val="23"/>
        </w:rPr>
        <w:t xml:space="preserve">g </w:t>
      </w:r>
      <w:r>
        <w:rPr>
          <w:color w:val="202020"/>
          <w:sz w:val="23"/>
          <w:szCs w:val="23"/>
        </w:rPr>
        <w:t>Form i</w:t>
      </w:r>
      <w:r>
        <w:rPr>
          <w:color w:val="424242"/>
          <w:sz w:val="23"/>
          <w:szCs w:val="23"/>
        </w:rPr>
        <w:t xml:space="preserve">s </w:t>
      </w:r>
      <w:r>
        <w:rPr>
          <w:color w:val="202020"/>
          <w:sz w:val="23"/>
          <w:szCs w:val="23"/>
        </w:rPr>
        <w:t xml:space="preserve">complete and </w:t>
      </w:r>
      <w:r>
        <w:rPr>
          <w:color w:val="323232"/>
          <w:sz w:val="23"/>
          <w:szCs w:val="23"/>
        </w:rPr>
        <w:t xml:space="preserve">as accurate as </w:t>
      </w:r>
      <w:r>
        <w:rPr>
          <w:color w:val="202020"/>
          <w:sz w:val="23"/>
          <w:szCs w:val="23"/>
        </w:rPr>
        <w:t>pos</w:t>
      </w:r>
      <w:r>
        <w:rPr>
          <w:color w:val="424242"/>
          <w:sz w:val="23"/>
          <w:szCs w:val="23"/>
        </w:rPr>
        <w:t>s</w:t>
      </w:r>
      <w:r>
        <w:rPr>
          <w:color w:val="202020"/>
          <w:sz w:val="23"/>
          <w:szCs w:val="23"/>
        </w:rPr>
        <w:t xml:space="preserve">ible </w:t>
      </w:r>
      <w:r>
        <w:rPr>
          <w:color w:val="323232"/>
          <w:sz w:val="23"/>
          <w:szCs w:val="23"/>
        </w:rPr>
        <w:t xml:space="preserve">with </w:t>
      </w:r>
      <w:r>
        <w:rPr>
          <w:color w:val="202020"/>
          <w:sz w:val="23"/>
          <w:szCs w:val="23"/>
        </w:rPr>
        <w:t>appropriate primary Axis I diagnosi</w:t>
      </w:r>
      <w:r>
        <w:rPr>
          <w:color w:val="424242"/>
          <w:sz w:val="23"/>
          <w:szCs w:val="23"/>
        </w:rPr>
        <w:t xml:space="preserve">s </w:t>
      </w:r>
      <w:r>
        <w:rPr>
          <w:color w:val="323232"/>
          <w:sz w:val="23"/>
          <w:szCs w:val="23"/>
        </w:rPr>
        <w:t xml:space="preserve">identified. </w:t>
      </w:r>
    </w:p>
    <w:p w:rsidR="007205FB" w:rsidRDefault="007205FB" w:rsidP="007205FB">
      <w:pPr>
        <w:pStyle w:val="Default"/>
        <w:numPr>
          <w:ilvl w:val="0"/>
          <w:numId w:val="2"/>
        </w:numPr>
        <w:spacing w:after="9"/>
        <w:rPr>
          <w:color w:val="5A5A5A"/>
          <w:sz w:val="23"/>
          <w:szCs w:val="23"/>
        </w:rPr>
      </w:pPr>
      <w:r>
        <w:rPr>
          <w:color w:val="202020"/>
          <w:sz w:val="23"/>
          <w:szCs w:val="23"/>
        </w:rPr>
        <w:t xml:space="preserve">All </w:t>
      </w:r>
      <w:r>
        <w:rPr>
          <w:color w:val="323232"/>
          <w:sz w:val="23"/>
          <w:szCs w:val="23"/>
        </w:rPr>
        <w:t xml:space="preserve">applicants </w:t>
      </w:r>
      <w:r>
        <w:rPr>
          <w:color w:val="202020"/>
          <w:sz w:val="23"/>
          <w:szCs w:val="23"/>
        </w:rPr>
        <w:t>mu</w:t>
      </w:r>
      <w:r>
        <w:rPr>
          <w:color w:val="424242"/>
          <w:sz w:val="23"/>
          <w:szCs w:val="23"/>
        </w:rPr>
        <w:t>s</w:t>
      </w:r>
      <w:r>
        <w:rPr>
          <w:color w:val="202020"/>
          <w:sz w:val="23"/>
          <w:szCs w:val="23"/>
        </w:rPr>
        <w:t xml:space="preserve">t </w:t>
      </w:r>
      <w:r>
        <w:rPr>
          <w:color w:val="202020"/>
          <w:sz w:val="22"/>
          <w:szCs w:val="22"/>
        </w:rPr>
        <w:t xml:space="preserve">be </w:t>
      </w:r>
      <w:r>
        <w:rPr>
          <w:color w:val="202020"/>
          <w:sz w:val="23"/>
          <w:szCs w:val="23"/>
        </w:rPr>
        <w:t xml:space="preserve">medically </w:t>
      </w:r>
      <w:r>
        <w:rPr>
          <w:color w:val="424242"/>
          <w:sz w:val="23"/>
          <w:szCs w:val="23"/>
        </w:rPr>
        <w:t>scree</w:t>
      </w:r>
      <w:r>
        <w:rPr>
          <w:color w:val="202020"/>
          <w:sz w:val="23"/>
          <w:szCs w:val="23"/>
        </w:rPr>
        <w:t xml:space="preserve">ned </w:t>
      </w:r>
      <w:r>
        <w:rPr>
          <w:color w:val="323232"/>
          <w:sz w:val="23"/>
          <w:szCs w:val="23"/>
        </w:rPr>
        <w:t xml:space="preserve">prior </w:t>
      </w:r>
      <w:r>
        <w:rPr>
          <w:color w:val="202020"/>
          <w:sz w:val="23"/>
          <w:szCs w:val="23"/>
        </w:rPr>
        <w:t>to admi</w:t>
      </w:r>
      <w:r>
        <w:rPr>
          <w:color w:val="424242"/>
          <w:sz w:val="23"/>
          <w:szCs w:val="23"/>
        </w:rPr>
        <w:t>ssio</w:t>
      </w:r>
      <w:r>
        <w:rPr>
          <w:color w:val="202020"/>
          <w:sz w:val="23"/>
          <w:szCs w:val="23"/>
        </w:rPr>
        <w:t>n</w:t>
      </w:r>
      <w:r>
        <w:rPr>
          <w:color w:val="5A5A5A"/>
          <w:sz w:val="23"/>
          <w:szCs w:val="23"/>
        </w:rPr>
        <w:t xml:space="preserve">. </w:t>
      </w:r>
    </w:p>
    <w:p w:rsidR="007205FB" w:rsidRDefault="007205FB" w:rsidP="007205FB">
      <w:pPr>
        <w:pStyle w:val="Default"/>
        <w:numPr>
          <w:ilvl w:val="0"/>
          <w:numId w:val="2"/>
        </w:numPr>
        <w:spacing w:after="9"/>
        <w:rPr>
          <w:color w:val="323232"/>
          <w:sz w:val="23"/>
          <w:szCs w:val="23"/>
        </w:rPr>
      </w:pPr>
      <w:r>
        <w:rPr>
          <w:color w:val="202020"/>
          <w:sz w:val="23"/>
          <w:szCs w:val="23"/>
        </w:rPr>
        <w:t>Tho</w:t>
      </w:r>
      <w:r>
        <w:rPr>
          <w:color w:val="424242"/>
          <w:sz w:val="23"/>
          <w:szCs w:val="23"/>
        </w:rPr>
        <w:t xml:space="preserve">se </w:t>
      </w:r>
      <w:r>
        <w:rPr>
          <w:color w:val="202020"/>
          <w:sz w:val="23"/>
          <w:szCs w:val="23"/>
        </w:rPr>
        <w:t>individual</w:t>
      </w:r>
      <w:r>
        <w:rPr>
          <w:color w:val="424242"/>
          <w:sz w:val="23"/>
          <w:szCs w:val="23"/>
        </w:rPr>
        <w:t xml:space="preserve">s </w:t>
      </w:r>
      <w:r>
        <w:rPr>
          <w:color w:val="323232"/>
          <w:sz w:val="23"/>
          <w:szCs w:val="23"/>
        </w:rPr>
        <w:t xml:space="preserve">with </w:t>
      </w:r>
      <w:r>
        <w:rPr>
          <w:color w:val="202020"/>
          <w:sz w:val="23"/>
          <w:szCs w:val="23"/>
        </w:rPr>
        <w:t>dual diagno</w:t>
      </w:r>
      <w:r>
        <w:rPr>
          <w:color w:val="424242"/>
          <w:sz w:val="23"/>
          <w:szCs w:val="23"/>
        </w:rPr>
        <w:t>s</w:t>
      </w:r>
      <w:r>
        <w:rPr>
          <w:color w:val="202020"/>
          <w:sz w:val="23"/>
          <w:szCs w:val="23"/>
        </w:rPr>
        <w:t>i</w:t>
      </w:r>
      <w:r>
        <w:rPr>
          <w:color w:val="424242"/>
          <w:sz w:val="23"/>
          <w:szCs w:val="23"/>
        </w:rPr>
        <w:t>s w</w:t>
      </w:r>
      <w:r>
        <w:rPr>
          <w:color w:val="202020"/>
          <w:sz w:val="23"/>
          <w:szCs w:val="23"/>
        </w:rPr>
        <w:t>ho ha</w:t>
      </w:r>
      <w:r>
        <w:rPr>
          <w:color w:val="424242"/>
          <w:sz w:val="23"/>
          <w:szCs w:val="23"/>
        </w:rPr>
        <w:t>v</w:t>
      </w:r>
      <w:r>
        <w:rPr>
          <w:color w:val="202020"/>
          <w:sz w:val="23"/>
          <w:szCs w:val="23"/>
        </w:rPr>
        <w:t xml:space="preserve">e been </w:t>
      </w:r>
      <w:r>
        <w:rPr>
          <w:color w:val="424242"/>
          <w:sz w:val="23"/>
          <w:szCs w:val="23"/>
        </w:rPr>
        <w:t>assesse</w:t>
      </w:r>
      <w:r>
        <w:rPr>
          <w:color w:val="202020"/>
          <w:sz w:val="23"/>
          <w:szCs w:val="23"/>
        </w:rPr>
        <w:t xml:space="preserve">d to </w:t>
      </w:r>
      <w:r>
        <w:rPr>
          <w:color w:val="323232"/>
          <w:sz w:val="23"/>
          <w:szCs w:val="23"/>
        </w:rPr>
        <w:t xml:space="preserve">be </w:t>
      </w:r>
      <w:r>
        <w:rPr>
          <w:color w:val="202020"/>
          <w:sz w:val="23"/>
          <w:szCs w:val="23"/>
        </w:rPr>
        <w:t xml:space="preserve">functioning in the </w:t>
      </w:r>
      <w:r>
        <w:rPr>
          <w:color w:val="323232"/>
          <w:sz w:val="23"/>
          <w:szCs w:val="23"/>
        </w:rPr>
        <w:t xml:space="preserve">moderate or </w:t>
      </w:r>
      <w:r>
        <w:rPr>
          <w:color w:val="202020"/>
          <w:sz w:val="23"/>
          <w:szCs w:val="23"/>
        </w:rPr>
        <w:t xml:space="preserve">mild range </w:t>
      </w:r>
      <w:r>
        <w:rPr>
          <w:color w:val="323232"/>
          <w:sz w:val="23"/>
          <w:szCs w:val="23"/>
        </w:rPr>
        <w:t xml:space="preserve">of </w:t>
      </w:r>
      <w:r>
        <w:rPr>
          <w:color w:val="202020"/>
          <w:sz w:val="23"/>
          <w:szCs w:val="23"/>
        </w:rPr>
        <w:t xml:space="preserve">mental retardation </w:t>
      </w:r>
      <w:r>
        <w:rPr>
          <w:color w:val="323232"/>
          <w:sz w:val="23"/>
          <w:szCs w:val="23"/>
        </w:rPr>
        <w:t xml:space="preserve">will </w:t>
      </w:r>
      <w:r>
        <w:rPr>
          <w:color w:val="202020"/>
          <w:sz w:val="23"/>
          <w:szCs w:val="23"/>
        </w:rPr>
        <w:t xml:space="preserve">be </w:t>
      </w:r>
      <w:r>
        <w:rPr>
          <w:color w:val="323232"/>
          <w:sz w:val="23"/>
          <w:szCs w:val="23"/>
        </w:rPr>
        <w:t xml:space="preserve">referred </w:t>
      </w:r>
      <w:r>
        <w:rPr>
          <w:color w:val="202020"/>
          <w:sz w:val="23"/>
          <w:szCs w:val="23"/>
        </w:rPr>
        <w:t xml:space="preserve">to WSH </w:t>
      </w:r>
      <w:r>
        <w:rPr>
          <w:color w:val="323232"/>
          <w:sz w:val="23"/>
          <w:szCs w:val="23"/>
        </w:rPr>
        <w:t xml:space="preserve">when </w:t>
      </w:r>
      <w:r>
        <w:rPr>
          <w:color w:val="202020"/>
          <w:sz w:val="23"/>
          <w:szCs w:val="23"/>
        </w:rPr>
        <w:t xml:space="preserve">it </w:t>
      </w:r>
      <w:r>
        <w:rPr>
          <w:color w:val="323232"/>
          <w:sz w:val="23"/>
          <w:szCs w:val="23"/>
        </w:rPr>
        <w:t xml:space="preserve">appears crisis </w:t>
      </w:r>
      <w:r>
        <w:rPr>
          <w:color w:val="202020"/>
          <w:sz w:val="23"/>
          <w:szCs w:val="23"/>
        </w:rPr>
        <w:t>i</w:t>
      </w:r>
      <w:r>
        <w:rPr>
          <w:color w:val="424242"/>
          <w:sz w:val="23"/>
          <w:szCs w:val="23"/>
        </w:rPr>
        <w:t>ss</w:t>
      </w:r>
      <w:r>
        <w:rPr>
          <w:color w:val="202020"/>
          <w:sz w:val="23"/>
          <w:szCs w:val="23"/>
        </w:rPr>
        <w:t>ue</w:t>
      </w:r>
      <w:r>
        <w:rPr>
          <w:color w:val="424242"/>
          <w:sz w:val="23"/>
          <w:szCs w:val="23"/>
        </w:rPr>
        <w:t xml:space="preserve">s </w:t>
      </w:r>
      <w:r>
        <w:rPr>
          <w:color w:val="202020"/>
          <w:sz w:val="23"/>
          <w:szCs w:val="23"/>
        </w:rPr>
        <w:t>are psychiatric in nature. These individual</w:t>
      </w:r>
      <w:r>
        <w:rPr>
          <w:color w:val="424242"/>
          <w:sz w:val="23"/>
          <w:szCs w:val="23"/>
        </w:rPr>
        <w:t xml:space="preserve">s </w:t>
      </w:r>
      <w:r>
        <w:rPr>
          <w:color w:val="323232"/>
          <w:sz w:val="23"/>
          <w:szCs w:val="23"/>
        </w:rPr>
        <w:t xml:space="preserve">will generally </w:t>
      </w:r>
      <w:r>
        <w:rPr>
          <w:color w:val="202020"/>
          <w:sz w:val="23"/>
          <w:szCs w:val="23"/>
        </w:rPr>
        <w:t xml:space="preserve">have an </w:t>
      </w:r>
      <w:r>
        <w:rPr>
          <w:color w:val="323232"/>
          <w:sz w:val="23"/>
          <w:szCs w:val="23"/>
        </w:rPr>
        <w:t xml:space="preserve">assessed </w:t>
      </w:r>
      <w:r>
        <w:rPr>
          <w:color w:val="202020"/>
          <w:sz w:val="23"/>
          <w:szCs w:val="23"/>
        </w:rPr>
        <w:t xml:space="preserve">IQ </w:t>
      </w:r>
      <w:r>
        <w:rPr>
          <w:color w:val="323232"/>
          <w:sz w:val="23"/>
          <w:szCs w:val="23"/>
        </w:rPr>
        <w:t xml:space="preserve">above 50. </w:t>
      </w:r>
    </w:p>
    <w:p w:rsidR="007205FB" w:rsidRDefault="007205FB" w:rsidP="007205FB">
      <w:pPr>
        <w:pStyle w:val="Default"/>
        <w:numPr>
          <w:ilvl w:val="0"/>
          <w:numId w:val="2"/>
        </w:numPr>
        <w:spacing w:after="9"/>
        <w:rPr>
          <w:color w:val="424242"/>
          <w:sz w:val="23"/>
          <w:szCs w:val="23"/>
        </w:rPr>
      </w:pPr>
      <w:r>
        <w:rPr>
          <w:color w:val="202020"/>
          <w:sz w:val="23"/>
          <w:szCs w:val="23"/>
        </w:rPr>
        <w:t>Individuals with dual diagnosi</w:t>
      </w:r>
      <w:r>
        <w:rPr>
          <w:color w:val="424242"/>
          <w:sz w:val="23"/>
          <w:szCs w:val="23"/>
        </w:rPr>
        <w:t xml:space="preserve">s </w:t>
      </w:r>
      <w:r>
        <w:rPr>
          <w:color w:val="202020"/>
          <w:sz w:val="23"/>
          <w:szCs w:val="23"/>
        </w:rPr>
        <w:t xml:space="preserve">who have been assessed to </w:t>
      </w:r>
      <w:r>
        <w:rPr>
          <w:color w:val="0A0A0A"/>
          <w:sz w:val="23"/>
          <w:szCs w:val="23"/>
        </w:rPr>
        <w:t>h</w:t>
      </w:r>
      <w:r>
        <w:rPr>
          <w:color w:val="323232"/>
          <w:sz w:val="23"/>
          <w:szCs w:val="23"/>
        </w:rPr>
        <w:t xml:space="preserve">ave </w:t>
      </w:r>
      <w:r>
        <w:rPr>
          <w:color w:val="202020"/>
          <w:sz w:val="23"/>
          <w:szCs w:val="23"/>
        </w:rPr>
        <w:t xml:space="preserve">an IQ at 50 or below will be referred to </w:t>
      </w:r>
      <w:r>
        <w:rPr>
          <w:color w:val="323232"/>
          <w:sz w:val="23"/>
          <w:szCs w:val="23"/>
        </w:rPr>
        <w:t xml:space="preserve">CVTC when </w:t>
      </w:r>
      <w:r>
        <w:rPr>
          <w:color w:val="202020"/>
          <w:sz w:val="23"/>
          <w:szCs w:val="23"/>
        </w:rPr>
        <w:t>the i</w:t>
      </w:r>
      <w:r>
        <w:rPr>
          <w:color w:val="424242"/>
          <w:sz w:val="23"/>
          <w:szCs w:val="23"/>
        </w:rPr>
        <w:t>ss</w:t>
      </w:r>
      <w:r>
        <w:rPr>
          <w:color w:val="202020"/>
          <w:sz w:val="23"/>
          <w:szCs w:val="23"/>
        </w:rPr>
        <w:t>ues are not p</w:t>
      </w:r>
      <w:r>
        <w:rPr>
          <w:color w:val="424242"/>
          <w:sz w:val="23"/>
          <w:szCs w:val="23"/>
        </w:rPr>
        <w:t>syc</w:t>
      </w:r>
      <w:r>
        <w:rPr>
          <w:color w:val="202020"/>
          <w:sz w:val="23"/>
          <w:szCs w:val="23"/>
        </w:rPr>
        <w:t>hiatric in nature</w:t>
      </w:r>
      <w:r>
        <w:rPr>
          <w:color w:val="424242"/>
          <w:sz w:val="23"/>
          <w:szCs w:val="23"/>
        </w:rPr>
        <w:t xml:space="preserve">. </w:t>
      </w:r>
    </w:p>
    <w:p w:rsidR="007205FB" w:rsidRDefault="007205FB" w:rsidP="007205FB">
      <w:pPr>
        <w:pStyle w:val="Default"/>
        <w:numPr>
          <w:ilvl w:val="0"/>
          <w:numId w:val="2"/>
        </w:numPr>
        <w:spacing w:after="9"/>
        <w:rPr>
          <w:color w:val="424242"/>
          <w:sz w:val="23"/>
          <w:szCs w:val="23"/>
        </w:rPr>
      </w:pPr>
      <w:r>
        <w:rPr>
          <w:color w:val="202020"/>
          <w:sz w:val="23"/>
          <w:szCs w:val="23"/>
        </w:rPr>
        <w:t xml:space="preserve">If, </w:t>
      </w:r>
      <w:r>
        <w:rPr>
          <w:color w:val="323232"/>
          <w:sz w:val="23"/>
          <w:szCs w:val="23"/>
        </w:rPr>
        <w:t xml:space="preserve">after consultation with </w:t>
      </w:r>
      <w:r>
        <w:rPr>
          <w:color w:val="202020"/>
          <w:sz w:val="23"/>
          <w:szCs w:val="23"/>
        </w:rPr>
        <w:t>the Admi</w:t>
      </w:r>
      <w:r>
        <w:rPr>
          <w:color w:val="424242"/>
          <w:sz w:val="23"/>
          <w:szCs w:val="23"/>
        </w:rPr>
        <w:t>ss</w:t>
      </w:r>
      <w:r>
        <w:rPr>
          <w:color w:val="202020"/>
          <w:sz w:val="23"/>
          <w:szCs w:val="23"/>
        </w:rPr>
        <w:t xml:space="preserve">ion </w:t>
      </w:r>
      <w:r>
        <w:rPr>
          <w:color w:val="323232"/>
          <w:sz w:val="23"/>
          <w:szCs w:val="23"/>
        </w:rPr>
        <w:t xml:space="preserve">Coordinator at </w:t>
      </w:r>
      <w:r>
        <w:rPr>
          <w:color w:val="202020"/>
          <w:sz w:val="23"/>
          <w:szCs w:val="23"/>
        </w:rPr>
        <w:t>WSH</w:t>
      </w:r>
      <w:r>
        <w:rPr>
          <w:color w:val="424242"/>
          <w:sz w:val="23"/>
          <w:szCs w:val="23"/>
        </w:rPr>
        <w:t xml:space="preserve">, </w:t>
      </w:r>
      <w:r>
        <w:rPr>
          <w:color w:val="202020"/>
          <w:sz w:val="23"/>
          <w:szCs w:val="23"/>
        </w:rPr>
        <w:t xml:space="preserve">it is determined </w:t>
      </w:r>
      <w:r>
        <w:rPr>
          <w:color w:val="323232"/>
          <w:sz w:val="23"/>
          <w:szCs w:val="23"/>
        </w:rPr>
        <w:t xml:space="preserve">that </w:t>
      </w:r>
      <w:r>
        <w:rPr>
          <w:color w:val="202020"/>
          <w:sz w:val="23"/>
          <w:szCs w:val="23"/>
        </w:rPr>
        <w:t>WSH ma</w:t>
      </w:r>
      <w:r>
        <w:rPr>
          <w:color w:val="424242"/>
          <w:sz w:val="23"/>
          <w:szCs w:val="23"/>
        </w:rPr>
        <w:t xml:space="preserve">y </w:t>
      </w:r>
      <w:r>
        <w:rPr>
          <w:color w:val="202020"/>
          <w:sz w:val="23"/>
          <w:szCs w:val="23"/>
        </w:rPr>
        <w:t xml:space="preserve">not </w:t>
      </w:r>
      <w:r>
        <w:rPr>
          <w:color w:val="202020"/>
          <w:sz w:val="22"/>
          <w:szCs w:val="22"/>
        </w:rPr>
        <w:t xml:space="preserve">be </w:t>
      </w:r>
      <w:r>
        <w:rPr>
          <w:color w:val="202020"/>
          <w:sz w:val="23"/>
          <w:szCs w:val="23"/>
        </w:rPr>
        <w:t>appropriate</w:t>
      </w:r>
      <w:r>
        <w:rPr>
          <w:color w:val="5A5A5A"/>
          <w:sz w:val="23"/>
          <w:szCs w:val="23"/>
        </w:rPr>
        <w:t xml:space="preserve">, </w:t>
      </w:r>
      <w:r>
        <w:rPr>
          <w:color w:val="202020"/>
          <w:sz w:val="23"/>
          <w:szCs w:val="23"/>
        </w:rPr>
        <w:t xml:space="preserve">the </w:t>
      </w:r>
      <w:r>
        <w:rPr>
          <w:color w:val="424242"/>
          <w:sz w:val="23"/>
          <w:szCs w:val="23"/>
        </w:rPr>
        <w:t>C</w:t>
      </w:r>
      <w:r>
        <w:rPr>
          <w:color w:val="202020"/>
          <w:sz w:val="23"/>
          <w:szCs w:val="23"/>
        </w:rPr>
        <w:t xml:space="preserve">SB </w:t>
      </w:r>
      <w:r>
        <w:rPr>
          <w:color w:val="323232"/>
          <w:sz w:val="23"/>
          <w:szCs w:val="23"/>
        </w:rPr>
        <w:t xml:space="preserve">will </w:t>
      </w:r>
      <w:r>
        <w:rPr>
          <w:color w:val="202020"/>
          <w:sz w:val="23"/>
          <w:szCs w:val="23"/>
        </w:rPr>
        <w:t xml:space="preserve">then contact the </w:t>
      </w:r>
      <w:r>
        <w:rPr>
          <w:color w:val="323232"/>
          <w:sz w:val="23"/>
          <w:szCs w:val="23"/>
        </w:rPr>
        <w:t xml:space="preserve">Coordinator of Community and Social </w:t>
      </w:r>
      <w:r>
        <w:rPr>
          <w:color w:val="202020"/>
          <w:sz w:val="23"/>
          <w:szCs w:val="23"/>
        </w:rPr>
        <w:t>Servi</w:t>
      </w:r>
      <w:r>
        <w:rPr>
          <w:color w:val="424242"/>
          <w:sz w:val="23"/>
          <w:szCs w:val="23"/>
        </w:rPr>
        <w:t xml:space="preserve">ces </w:t>
      </w:r>
      <w:r>
        <w:rPr>
          <w:color w:val="323232"/>
          <w:sz w:val="23"/>
          <w:szCs w:val="23"/>
        </w:rPr>
        <w:t xml:space="preserve">at </w:t>
      </w:r>
      <w:r>
        <w:rPr>
          <w:color w:val="424242"/>
          <w:sz w:val="23"/>
          <w:szCs w:val="23"/>
        </w:rPr>
        <w:t>C</w:t>
      </w:r>
      <w:r>
        <w:rPr>
          <w:color w:val="202020"/>
          <w:sz w:val="23"/>
          <w:szCs w:val="23"/>
        </w:rPr>
        <w:t>VTC to di</w:t>
      </w:r>
      <w:r>
        <w:rPr>
          <w:color w:val="424242"/>
          <w:sz w:val="23"/>
          <w:szCs w:val="23"/>
        </w:rPr>
        <w:t xml:space="preserve">scuss </w:t>
      </w:r>
      <w:r>
        <w:rPr>
          <w:color w:val="202020"/>
          <w:sz w:val="23"/>
          <w:szCs w:val="23"/>
        </w:rPr>
        <w:t>th</w:t>
      </w:r>
      <w:r>
        <w:rPr>
          <w:color w:val="424242"/>
          <w:sz w:val="23"/>
          <w:szCs w:val="23"/>
        </w:rPr>
        <w:t xml:space="preserve">e </w:t>
      </w:r>
      <w:r>
        <w:rPr>
          <w:color w:val="202020"/>
          <w:sz w:val="23"/>
          <w:szCs w:val="23"/>
        </w:rPr>
        <w:t>mo</w:t>
      </w:r>
      <w:r>
        <w:rPr>
          <w:color w:val="424242"/>
          <w:sz w:val="23"/>
          <w:szCs w:val="23"/>
        </w:rPr>
        <w:t>s</w:t>
      </w:r>
      <w:r>
        <w:rPr>
          <w:color w:val="202020"/>
          <w:sz w:val="23"/>
          <w:szCs w:val="23"/>
        </w:rPr>
        <w:t>t appropriate placement</w:t>
      </w:r>
      <w:r>
        <w:rPr>
          <w:color w:val="424242"/>
          <w:sz w:val="23"/>
          <w:szCs w:val="23"/>
        </w:rPr>
        <w:t xml:space="preserve">. </w:t>
      </w:r>
    </w:p>
    <w:p w:rsidR="007205FB" w:rsidRDefault="007205FB" w:rsidP="007205FB">
      <w:pPr>
        <w:pStyle w:val="Default"/>
        <w:numPr>
          <w:ilvl w:val="0"/>
          <w:numId w:val="2"/>
        </w:numPr>
        <w:spacing w:after="9"/>
        <w:rPr>
          <w:color w:val="323232"/>
          <w:sz w:val="23"/>
          <w:szCs w:val="23"/>
        </w:rPr>
      </w:pPr>
      <w:r>
        <w:rPr>
          <w:color w:val="202020"/>
          <w:sz w:val="23"/>
          <w:szCs w:val="23"/>
        </w:rPr>
        <w:t>Admis</w:t>
      </w:r>
      <w:r>
        <w:rPr>
          <w:color w:val="424242"/>
          <w:sz w:val="23"/>
          <w:szCs w:val="23"/>
        </w:rPr>
        <w:t>s</w:t>
      </w:r>
      <w:r>
        <w:rPr>
          <w:color w:val="202020"/>
          <w:sz w:val="23"/>
          <w:szCs w:val="23"/>
        </w:rPr>
        <w:t xml:space="preserve">ion </w:t>
      </w:r>
      <w:r>
        <w:rPr>
          <w:color w:val="323232"/>
          <w:sz w:val="23"/>
          <w:szCs w:val="23"/>
        </w:rPr>
        <w:t xml:space="preserve">will </w:t>
      </w:r>
      <w:r>
        <w:rPr>
          <w:color w:val="202020"/>
          <w:sz w:val="22"/>
          <w:szCs w:val="22"/>
        </w:rPr>
        <w:t xml:space="preserve">be </w:t>
      </w:r>
      <w:r>
        <w:rPr>
          <w:color w:val="202020"/>
          <w:sz w:val="23"/>
          <w:szCs w:val="23"/>
        </w:rPr>
        <w:t>b</w:t>
      </w:r>
      <w:r>
        <w:rPr>
          <w:color w:val="424242"/>
          <w:sz w:val="23"/>
          <w:szCs w:val="23"/>
        </w:rPr>
        <w:t xml:space="preserve">y </w:t>
      </w:r>
      <w:r>
        <w:rPr>
          <w:color w:val="202020"/>
          <w:sz w:val="23"/>
          <w:szCs w:val="23"/>
        </w:rPr>
        <w:t>Temporary D</w:t>
      </w:r>
      <w:r>
        <w:rPr>
          <w:color w:val="424242"/>
          <w:sz w:val="23"/>
          <w:szCs w:val="23"/>
        </w:rPr>
        <w:t>e</w:t>
      </w:r>
      <w:r>
        <w:rPr>
          <w:color w:val="202020"/>
          <w:sz w:val="23"/>
          <w:szCs w:val="23"/>
        </w:rPr>
        <w:t>t</w:t>
      </w:r>
      <w:r>
        <w:rPr>
          <w:color w:val="424242"/>
          <w:sz w:val="23"/>
          <w:szCs w:val="23"/>
        </w:rPr>
        <w:t>e</w:t>
      </w:r>
      <w:r>
        <w:rPr>
          <w:color w:val="202020"/>
          <w:sz w:val="23"/>
          <w:szCs w:val="23"/>
        </w:rPr>
        <w:t xml:space="preserve">ntion Order </w:t>
      </w:r>
      <w:r>
        <w:rPr>
          <w:color w:val="323232"/>
          <w:sz w:val="23"/>
          <w:szCs w:val="23"/>
        </w:rPr>
        <w:t xml:space="preserve">(TDO) to </w:t>
      </w:r>
      <w:r>
        <w:rPr>
          <w:color w:val="202020"/>
          <w:sz w:val="23"/>
          <w:szCs w:val="23"/>
        </w:rPr>
        <w:t>WSH if the person i</w:t>
      </w:r>
      <w:r>
        <w:rPr>
          <w:color w:val="424242"/>
          <w:sz w:val="23"/>
          <w:szCs w:val="23"/>
        </w:rPr>
        <w:t xml:space="preserve">s </w:t>
      </w:r>
      <w:r>
        <w:rPr>
          <w:color w:val="323232"/>
          <w:sz w:val="23"/>
          <w:szCs w:val="23"/>
        </w:rPr>
        <w:t>in c</w:t>
      </w:r>
      <w:r>
        <w:rPr>
          <w:color w:val="0A0A0A"/>
          <w:sz w:val="23"/>
          <w:szCs w:val="23"/>
        </w:rPr>
        <w:t>ri</w:t>
      </w:r>
      <w:r>
        <w:rPr>
          <w:color w:val="323232"/>
          <w:sz w:val="23"/>
          <w:szCs w:val="23"/>
        </w:rPr>
        <w:t xml:space="preserve">sis </w:t>
      </w:r>
      <w:r>
        <w:rPr>
          <w:color w:val="202020"/>
          <w:sz w:val="23"/>
          <w:szCs w:val="23"/>
        </w:rPr>
        <w:t>h</w:t>
      </w:r>
      <w:r>
        <w:rPr>
          <w:color w:val="424242"/>
          <w:sz w:val="23"/>
          <w:szCs w:val="23"/>
        </w:rPr>
        <w:t xml:space="preserve">as </w:t>
      </w:r>
      <w:r>
        <w:rPr>
          <w:color w:val="202020"/>
          <w:sz w:val="23"/>
          <w:szCs w:val="23"/>
        </w:rPr>
        <w:t>a dual diagnosi</w:t>
      </w:r>
      <w:r>
        <w:rPr>
          <w:color w:val="424242"/>
          <w:sz w:val="23"/>
          <w:szCs w:val="23"/>
        </w:rPr>
        <w:t xml:space="preserve">s </w:t>
      </w:r>
      <w:r>
        <w:rPr>
          <w:color w:val="323232"/>
          <w:sz w:val="23"/>
          <w:szCs w:val="23"/>
        </w:rPr>
        <w:t xml:space="preserve">of </w:t>
      </w:r>
      <w:r>
        <w:rPr>
          <w:color w:val="202020"/>
          <w:sz w:val="23"/>
          <w:szCs w:val="23"/>
        </w:rPr>
        <w:t>ID</w:t>
      </w:r>
      <w:r>
        <w:rPr>
          <w:color w:val="5A5A5A"/>
          <w:sz w:val="23"/>
          <w:szCs w:val="23"/>
        </w:rPr>
        <w:t>/</w:t>
      </w:r>
      <w:r>
        <w:rPr>
          <w:color w:val="202020"/>
          <w:sz w:val="23"/>
          <w:szCs w:val="23"/>
        </w:rPr>
        <w:t xml:space="preserve">BH </w:t>
      </w:r>
      <w:r>
        <w:rPr>
          <w:color w:val="323232"/>
          <w:sz w:val="23"/>
          <w:szCs w:val="23"/>
        </w:rPr>
        <w:t xml:space="preserve">or a </w:t>
      </w:r>
      <w:r>
        <w:rPr>
          <w:color w:val="202020"/>
          <w:sz w:val="23"/>
          <w:szCs w:val="23"/>
        </w:rPr>
        <w:t>provisional ps</w:t>
      </w:r>
      <w:r>
        <w:rPr>
          <w:color w:val="424242"/>
          <w:sz w:val="23"/>
          <w:szCs w:val="23"/>
        </w:rPr>
        <w:t>yc</w:t>
      </w:r>
      <w:r>
        <w:rPr>
          <w:color w:val="202020"/>
          <w:sz w:val="23"/>
          <w:szCs w:val="23"/>
        </w:rPr>
        <w:t>hiatric diagnosi</w:t>
      </w:r>
      <w:r>
        <w:rPr>
          <w:color w:val="424242"/>
          <w:sz w:val="23"/>
          <w:szCs w:val="23"/>
        </w:rPr>
        <w:t xml:space="preserve">s </w:t>
      </w:r>
      <w:r>
        <w:rPr>
          <w:color w:val="202020"/>
          <w:sz w:val="23"/>
          <w:szCs w:val="23"/>
        </w:rPr>
        <w:t xml:space="preserve">and </w:t>
      </w:r>
      <w:r>
        <w:rPr>
          <w:color w:val="0A0A0A"/>
          <w:sz w:val="23"/>
          <w:szCs w:val="23"/>
        </w:rPr>
        <w:t>h</w:t>
      </w:r>
      <w:r>
        <w:rPr>
          <w:color w:val="323232"/>
          <w:sz w:val="23"/>
          <w:szCs w:val="23"/>
        </w:rPr>
        <w:t xml:space="preserve">as </w:t>
      </w:r>
      <w:r>
        <w:rPr>
          <w:color w:val="202020"/>
          <w:sz w:val="23"/>
          <w:szCs w:val="23"/>
        </w:rPr>
        <w:t xml:space="preserve">an IQ </w:t>
      </w:r>
      <w:r>
        <w:rPr>
          <w:color w:val="424242"/>
          <w:sz w:val="23"/>
          <w:szCs w:val="23"/>
        </w:rPr>
        <w:t>s</w:t>
      </w:r>
      <w:r>
        <w:rPr>
          <w:color w:val="202020"/>
          <w:sz w:val="23"/>
          <w:szCs w:val="23"/>
        </w:rPr>
        <w:t>c</w:t>
      </w:r>
      <w:r>
        <w:rPr>
          <w:color w:val="424242"/>
          <w:sz w:val="23"/>
          <w:szCs w:val="23"/>
        </w:rPr>
        <w:t>o</w:t>
      </w:r>
      <w:r>
        <w:rPr>
          <w:color w:val="202020"/>
          <w:sz w:val="23"/>
          <w:szCs w:val="23"/>
        </w:rPr>
        <w:t xml:space="preserve">re generally </w:t>
      </w:r>
      <w:r>
        <w:rPr>
          <w:color w:val="323232"/>
          <w:sz w:val="23"/>
          <w:szCs w:val="23"/>
        </w:rPr>
        <w:t xml:space="preserve">above 50. </w:t>
      </w:r>
    </w:p>
    <w:p w:rsidR="007205FB" w:rsidRDefault="007205FB" w:rsidP="007205FB">
      <w:pPr>
        <w:pStyle w:val="Default"/>
        <w:numPr>
          <w:ilvl w:val="0"/>
          <w:numId w:val="2"/>
        </w:numPr>
        <w:spacing w:after="9"/>
        <w:rPr>
          <w:color w:val="424242"/>
          <w:sz w:val="23"/>
          <w:szCs w:val="23"/>
        </w:rPr>
      </w:pPr>
      <w:r>
        <w:rPr>
          <w:color w:val="202020"/>
          <w:sz w:val="23"/>
          <w:szCs w:val="23"/>
        </w:rPr>
        <w:t xml:space="preserve">Within the timeframe of the TDO an </w:t>
      </w:r>
      <w:r>
        <w:rPr>
          <w:color w:val="323232"/>
          <w:sz w:val="23"/>
          <w:szCs w:val="23"/>
        </w:rPr>
        <w:t xml:space="preserve">assessment </w:t>
      </w:r>
      <w:r>
        <w:rPr>
          <w:color w:val="202020"/>
          <w:sz w:val="23"/>
          <w:szCs w:val="23"/>
        </w:rPr>
        <w:t xml:space="preserve">and initial treatment plan will be completed by medical/psychiatry </w:t>
      </w:r>
      <w:r>
        <w:rPr>
          <w:color w:val="424242"/>
          <w:sz w:val="23"/>
          <w:szCs w:val="23"/>
        </w:rPr>
        <w:t>s</w:t>
      </w:r>
      <w:r>
        <w:rPr>
          <w:color w:val="202020"/>
          <w:sz w:val="23"/>
          <w:szCs w:val="23"/>
        </w:rPr>
        <w:t xml:space="preserve">taff </w:t>
      </w:r>
      <w:r>
        <w:rPr>
          <w:color w:val="323232"/>
          <w:sz w:val="23"/>
          <w:szCs w:val="23"/>
        </w:rPr>
        <w:t xml:space="preserve">at </w:t>
      </w:r>
      <w:r>
        <w:rPr>
          <w:color w:val="202020"/>
          <w:sz w:val="23"/>
          <w:szCs w:val="23"/>
        </w:rPr>
        <w:t>WSH to det</w:t>
      </w:r>
      <w:r>
        <w:rPr>
          <w:color w:val="424242"/>
          <w:sz w:val="23"/>
          <w:szCs w:val="23"/>
        </w:rPr>
        <w:t>e</w:t>
      </w:r>
      <w:r>
        <w:rPr>
          <w:color w:val="202020"/>
          <w:sz w:val="23"/>
          <w:szCs w:val="23"/>
        </w:rPr>
        <w:t>rmine</w:t>
      </w:r>
      <w:r>
        <w:rPr>
          <w:color w:val="6B6B6B"/>
          <w:sz w:val="23"/>
          <w:szCs w:val="23"/>
        </w:rPr>
        <w:t xml:space="preserve">, </w:t>
      </w:r>
      <w:r>
        <w:rPr>
          <w:color w:val="202020"/>
          <w:sz w:val="25"/>
          <w:szCs w:val="25"/>
        </w:rPr>
        <w:t xml:space="preserve">if </w:t>
      </w:r>
      <w:r>
        <w:rPr>
          <w:color w:val="202020"/>
          <w:sz w:val="23"/>
          <w:szCs w:val="23"/>
        </w:rPr>
        <w:t>possible</w:t>
      </w:r>
      <w:r>
        <w:rPr>
          <w:color w:val="5A5A5A"/>
          <w:sz w:val="23"/>
          <w:szCs w:val="23"/>
        </w:rPr>
        <w:t xml:space="preserve">, </w:t>
      </w:r>
      <w:r>
        <w:rPr>
          <w:color w:val="202020"/>
          <w:sz w:val="23"/>
          <w:szCs w:val="23"/>
        </w:rPr>
        <w:t xml:space="preserve">the primary </w:t>
      </w:r>
      <w:r>
        <w:rPr>
          <w:color w:val="323232"/>
          <w:sz w:val="23"/>
          <w:szCs w:val="23"/>
        </w:rPr>
        <w:t xml:space="preserve">cause of </w:t>
      </w:r>
      <w:r>
        <w:rPr>
          <w:color w:val="202020"/>
          <w:sz w:val="23"/>
          <w:szCs w:val="23"/>
        </w:rPr>
        <w:t>the di</w:t>
      </w:r>
      <w:r>
        <w:rPr>
          <w:color w:val="424242"/>
          <w:sz w:val="23"/>
          <w:szCs w:val="23"/>
        </w:rPr>
        <w:t>s</w:t>
      </w:r>
      <w:r>
        <w:rPr>
          <w:color w:val="202020"/>
          <w:sz w:val="23"/>
          <w:szCs w:val="23"/>
        </w:rPr>
        <w:t>ruptive behavior or altered mood</w:t>
      </w:r>
      <w:r>
        <w:rPr>
          <w:color w:val="5A5A5A"/>
          <w:sz w:val="23"/>
          <w:szCs w:val="23"/>
        </w:rPr>
        <w:t xml:space="preserve">, </w:t>
      </w:r>
      <w:r>
        <w:rPr>
          <w:color w:val="202020"/>
          <w:sz w:val="23"/>
          <w:szCs w:val="23"/>
        </w:rPr>
        <w:t>and rule in/out p</w:t>
      </w:r>
      <w:r>
        <w:rPr>
          <w:color w:val="424242"/>
          <w:sz w:val="23"/>
          <w:szCs w:val="23"/>
        </w:rPr>
        <w:t>syc</w:t>
      </w:r>
      <w:r>
        <w:rPr>
          <w:color w:val="202020"/>
          <w:sz w:val="23"/>
          <w:szCs w:val="23"/>
        </w:rPr>
        <w:t>hiatric c</w:t>
      </w:r>
      <w:r>
        <w:rPr>
          <w:color w:val="424242"/>
          <w:sz w:val="23"/>
          <w:szCs w:val="23"/>
        </w:rPr>
        <w:t>o</w:t>
      </w:r>
      <w:r>
        <w:rPr>
          <w:color w:val="202020"/>
          <w:sz w:val="23"/>
          <w:szCs w:val="23"/>
        </w:rPr>
        <w:t xml:space="preserve">nditions </w:t>
      </w:r>
      <w:r>
        <w:rPr>
          <w:color w:val="323232"/>
          <w:sz w:val="23"/>
          <w:szCs w:val="23"/>
        </w:rPr>
        <w:t xml:space="preserve">as </w:t>
      </w:r>
      <w:r>
        <w:rPr>
          <w:color w:val="202020"/>
          <w:sz w:val="23"/>
          <w:szCs w:val="23"/>
        </w:rPr>
        <w:t xml:space="preserve">the primary </w:t>
      </w:r>
      <w:r>
        <w:rPr>
          <w:color w:val="424242"/>
          <w:sz w:val="23"/>
          <w:szCs w:val="23"/>
        </w:rPr>
        <w:t>ca</w:t>
      </w:r>
      <w:r>
        <w:rPr>
          <w:color w:val="202020"/>
          <w:sz w:val="23"/>
          <w:szCs w:val="23"/>
        </w:rPr>
        <w:t>u</w:t>
      </w:r>
      <w:r>
        <w:rPr>
          <w:color w:val="424242"/>
          <w:sz w:val="23"/>
          <w:szCs w:val="23"/>
        </w:rPr>
        <w:t xml:space="preserve">se </w:t>
      </w:r>
      <w:r>
        <w:rPr>
          <w:color w:val="323232"/>
          <w:sz w:val="23"/>
          <w:szCs w:val="23"/>
        </w:rPr>
        <w:t xml:space="preserve">of </w:t>
      </w:r>
      <w:r>
        <w:rPr>
          <w:color w:val="202020"/>
          <w:sz w:val="23"/>
          <w:szCs w:val="23"/>
        </w:rPr>
        <w:t xml:space="preserve">the </w:t>
      </w:r>
      <w:r>
        <w:rPr>
          <w:color w:val="323232"/>
          <w:sz w:val="23"/>
          <w:szCs w:val="23"/>
        </w:rPr>
        <w:t xml:space="preserve">crisis. Once </w:t>
      </w:r>
      <w:r>
        <w:rPr>
          <w:color w:val="202020"/>
          <w:sz w:val="23"/>
          <w:szCs w:val="23"/>
        </w:rPr>
        <w:t>thi</w:t>
      </w:r>
      <w:r>
        <w:rPr>
          <w:color w:val="424242"/>
          <w:sz w:val="23"/>
          <w:szCs w:val="23"/>
        </w:rPr>
        <w:t xml:space="preserve">s </w:t>
      </w:r>
      <w:r>
        <w:rPr>
          <w:color w:val="202020"/>
          <w:sz w:val="23"/>
          <w:szCs w:val="23"/>
        </w:rPr>
        <w:t>determination i</w:t>
      </w:r>
      <w:r>
        <w:rPr>
          <w:color w:val="424242"/>
          <w:sz w:val="23"/>
          <w:szCs w:val="23"/>
        </w:rPr>
        <w:t xml:space="preserve">s </w:t>
      </w:r>
      <w:r>
        <w:rPr>
          <w:color w:val="202020"/>
          <w:sz w:val="23"/>
          <w:szCs w:val="23"/>
        </w:rPr>
        <w:t>made</w:t>
      </w:r>
      <w:r>
        <w:rPr>
          <w:color w:val="6B6B6B"/>
          <w:sz w:val="23"/>
          <w:szCs w:val="23"/>
        </w:rPr>
        <w:t xml:space="preserve">, </w:t>
      </w:r>
      <w:r>
        <w:rPr>
          <w:color w:val="202020"/>
          <w:sz w:val="23"/>
          <w:szCs w:val="23"/>
        </w:rPr>
        <w:t xml:space="preserve">WSH </w:t>
      </w:r>
      <w:r>
        <w:rPr>
          <w:color w:val="323232"/>
          <w:sz w:val="23"/>
          <w:szCs w:val="23"/>
        </w:rPr>
        <w:t xml:space="preserve">will </w:t>
      </w:r>
      <w:r>
        <w:rPr>
          <w:color w:val="202020"/>
          <w:sz w:val="23"/>
          <w:szCs w:val="23"/>
        </w:rPr>
        <w:t>con</w:t>
      </w:r>
      <w:r>
        <w:rPr>
          <w:color w:val="424242"/>
          <w:sz w:val="23"/>
          <w:szCs w:val="23"/>
        </w:rPr>
        <w:t>s</w:t>
      </w:r>
      <w:r>
        <w:rPr>
          <w:color w:val="202020"/>
          <w:sz w:val="23"/>
          <w:szCs w:val="23"/>
        </w:rPr>
        <w:t xml:space="preserve">ult </w:t>
      </w:r>
      <w:r>
        <w:rPr>
          <w:color w:val="323232"/>
          <w:sz w:val="23"/>
          <w:szCs w:val="23"/>
        </w:rPr>
        <w:t xml:space="preserve">with </w:t>
      </w:r>
      <w:r>
        <w:rPr>
          <w:color w:val="202020"/>
          <w:sz w:val="23"/>
          <w:szCs w:val="23"/>
        </w:rPr>
        <w:t xml:space="preserve">the </w:t>
      </w:r>
      <w:r>
        <w:rPr>
          <w:color w:val="424242"/>
          <w:sz w:val="23"/>
          <w:szCs w:val="23"/>
        </w:rPr>
        <w:t xml:space="preserve">CSB </w:t>
      </w:r>
      <w:r>
        <w:rPr>
          <w:color w:val="202020"/>
          <w:sz w:val="23"/>
          <w:szCs w:val="23"/>
        </w:rPr>
        <w:t>case manager and pr</w:t>
      </w:r>
      <w:r>
        <w:rPr>
          <w:color w:val="424242"/>
          <w:sz w:val="23"/>
          <w:szCs w:val="23"/>
        </w:rPr>
        <w:t>ocee</w:t>
      </w:r>
      <w:r>
        <w:rPr>
          <w:color w:val="202020"/>
          <w:sz w:val="23"/>
          <w:szCs w:val="23"/>
        </w:rPr>
        <w:t xml:space="preserve">d </w:t>
      </w:r>
      <w:r>
        <w:rPr>
          <w:color w:val="323232"/>
          <w:sz w:val="23"/>
          <w:szCs w:val="23"/>
        </w:rPr>
        <w:t xml:space="preserve">with either </w:t>
      </w:r>
      <w:r>
        <w:rPr>
          <w:color w:val="202020"/>
          <w:sz w:val="23"/>
          <w:szCs w:val="23"/>
        </w:rPr>
        <w:t>continued ho</w:t>
      </w:r>
      <w:r>
        <w:rPr>
          <w:color w:val="424242"/>
          <w:sz w:val="23"/>
          <w:szCs w:val="23"/>
        </w:rPr>
        <w:t>s</w:t>
      </w:r>
      <w:r>
        <w:rPr>
          <w:color w:val="202020"/>
          <w:sz w:val="23"/>
          <w:szCs w:val="23"/>
        </w:rPr>
        <w:t xml:space="preserve">pitalization </w:t>
      </w:r>
      <w:r>
        <w:rPr>
          <w:color w:val="323232"/>
          <w:sz w:val="23"/>
          <w:szCs w:val="23"/>
        </w:rPr>
        <w:t xml:space="preserve">at </w:t>
      </w:r>
      <w:r>
        <w:rPr>
          <w:color w:val="202020"/>
          <w:sz w:val="23"/>
          <w:szCs w:val="23"/>
        </w:rPr>
        <w:t xml:space="preserve">WSH </w:t>
      </w:r>
      <w:r>
        <w:rPr>
          <w:color w:val="323232"/>
          <w:sz w:val="23"/>
          <w:szCs w:val="23"/>
        </w:rPr>
        <w:t xml:space="preserve">or request </w:t>
      </w:r>
      <w:r>
        <w:rPr>
          <w:color w:val="202020"/>
          <w:sz w:val="23"/>
          <w:szCs w:val="23"/>
        </w:rPr>
        <w:t xml:space="preserve">that the </w:t>
      </w:r>
      <w:r>
        <w:rPr>
          <w:color w:val="424242"/>
          <w:sz w:val="23"/>
          <w:szCs w:val="23"/>
        </w:rPr>
        <w:t>CS</w:t>
      </w:r>
      <w:r>
        <w:rPr>
          <w:color w:val="202020"/>
          <w:sz w:val="23"/>
          <w:szCs w:val="23"/>
        </w:rPr>
        <w:t xml:space="preserve">B </w:t>
      </w:r>
      <w:r>
        <w:rPr>
          <w:color w:val="323232"/>
          <w:sz w:val="23"/>
          <w:szCs w:val="23"/>
        </w:rPr>
        <w:t xml:space="preserve">begin </w:t>
      </w:r>
      <w:r>
        <w:rPr>
          <w:color w:val="202020"/>
          <w:sz w:val="23"/>
          <w:szCs w:val="23"/>
        </w:rPr>
        <w:t>the referral proces</w:t>
      </w:r>
      <w:r>
        <w:rPr>
          <w:color w:val="424242"/>
          <w:sz w:val="23"/>
          <w:szCs w:val="23"/>
        </w:rPr>
        <w:t xml:space="preserve">s </w:t>
      </w:r>
      <w:r>
        <w:rPr>
          <w:color w:val="202020"/>
          <w:sz w:val="23"/>
          <w:szCs w:val="23"/>
        </w:rPr>
        <w:t xml:space="preserve">to </w:t>
      </w:r>
      <w:r>
        <w:rPr>
          <w:color w:val="323232"/>
          <w:sz w:val="23"/>
          <w:szCs w:val="23"/>
        </w:rPr>
        <w:t xml:space="preserve">appropriate </w:t>
      </w:r>
      <w:r>
        <w:rPr>
          <w:color w:val="202020"/>
          <w:sz w:val="23"/>
          <w:szCs w:val="23"/>
        </w:rPr>
        <w:t>program</w:t>
      </w:r>
      <w:r>
        <w:rPr>
          <w:color w:val="424242"/>
          <w:sz w:val="23"/>
          <w:szCs w:val="23"/>
        </w:rPr>
        <w:t xml:space="preserve">s </w:t>
      </w:r>
      <w:r>
        <w:rPr>
          <w:color w:val="323232"/>
          <w:sz w:val="23"/>
          <w:szCs w:val="23"/>
        </w:rPr>
        <w:t xml:space="preserve">or </w:t>
      </w:r>
      <w:r>
        <w:rPr>
          <w:color w:val="202020"/>
          <w:sz w:val="23"/>
          <w:szCs w:val="23"/>
        </w:rPr>
        <w:t>l</w:t>
      </w:r>
      <w:r>
        <w:rPr>
          <w:color w:val="424242"/>
          <w:sz w:val="23"/>
          <w:szCs w:val="23"/>
        </w:rPr>
        <w:t>oca</w:t>
      </w:r>
      <w:r>
        <w:rPr>
          <w:color w:val="202020"/>
          <w:sz w:val="23"/>
          <w:szCs w:val="23"/>
        </w:rPr>
        <w:t>tion</w:t>
      </w:r>
      <w:r>
        <w:rPr>
          <w:color w:val="424242"/>
          <w:sz w:val="23"/>
          <w:szCs w:val="23"/>
        </w:rPr>
        <w:t xml:space="preserve">s. </w:t>
      </w:r>
    </w:p>
    <w:p w:rsidR="007205FB" w:rsidRDefault="007205FB" w:rsidP="007205FB">
      <w:pPr>
        <w:pStyle w:val="Default"/>
        <w:numPr>
          <w:ilvl w:val="0"/>
          <w:numId w:val="2"/>
        </w:numPr>
        <w:spacing w:after="9"/>
        <w:rPr>
          <w:color w:val="202020"/>
          <w:sz w:val="23"/>
          <w:szCs w:val="23"/>
        </w:rPr>
      </w:pPr>
      <w:r>
        <w:rPr>
          <w:color w:val="323232"/>
          <w:sz w:val="23"/>
          <w:szCs w:val="23"/>
        </w:rPr>
        <w:t xml:space="preserve">CSB case </w:t>
      </w:r>
      <w:r>
        <w:rPr>
          <w:color w:val="202020"/>
          <w:sz w:val="23"/>
          <w:szCs w:val="23"/>
        </w:rPr>
        <w:t>mana</w:t>
      </w:r>
      <w:r>
        <w:rPr>
          <w:color w:val="424242"/>
          <w:sz w:val="23"/>
          <w:szCs w:val="23"/>
        </w:rPr>
        <w:t xml:space="preserve">ger, </w:t>
      </w:r>
      <w:r>
        <w:rPr>
          <w:color w:val="202020"/>
          <w:sz w:val="23"/>
          <w:szCs w:val="23"/>
        </w:rPr>
        <w:t>WSH</w:t>
      </w:r>
      <w:r>
        <w:rPr>
          <w:color w:val="5A5A5A"/>
          <w:sz w:val="23"/>
          <w:szCs w:val="23"/>
        </w:rPr>
        <w:t xml:space="preserve">, </w:t>
      </w:r>
      <w:r>
        <w:rPr>
          <w:color w:val="202020"/>
          <w:sz w:val="23"/>
          <w:szCs w:val="23"/>
        </w:rPr>
        <w:t xml:space="preserve">and </w:t>
      </w:r>
      <w:r>
        <w:rPr>
          <w:color w:val="424242"/>
          <w:sz w:val="23"/>
          <w:szCs w:val="23"/>
        </w:rPr>
        <w:t>CVTC w</w:t>
      </w:r>
      <w:r>
        <w:rPr>
          <w:color w:val="0A0A0A"/>
          <w:sz w:val="23"/>
          <w:szCs w:val="23"/>
        </w:rPr>
        <w:t xml:space="preserve">ill </w:t>
      </w:r>
      <w:r>
        <w:rPr>
          <w:color w:val="202020"/>
          <w:sz w:val="23"/>
          <w:szCs w:val="23"/>
        </w:rPr>
        <w:t>discu</w:t>
      </w:r>
      <w:r>
        <w:rPr>
          <w:color w:val="424242"/>
          <w:sz w:val="23"/>
          <w:szCs w:val="23"/>
        </w:rPr>
        <w:t>ss op</w:t>
      </w:r>
      <w:r>
        <w:rPr>
          <w:color w:val="202020"/>
          <w:sz w:val="23"/>
          <w:szCs w:val="23"/>
        </w:rPr>
        <w:t>tion</w:t>
      </w:r>
      <w:r>
        <w:rPr>
          <w:color w:val="424242"/>
          <w:sz w:val="23"/>
          <w:szCs w:val="23"/>
        </w:rPr>
        <w:t xml:space="preserve">s </w:t>
      </w:r>
      <w:r>
        <w:rPr>
          <w:color w:val="202020"/>
          <w:sz w:val="23"/>
          <w:szCs w:val="23"/>
        </w:rPr>
        <w:t xml:space="preserve">and </w:t>
      </w:r>
      <w:r>
        <w:rPr>
          <w:color w:val="323232"/>
          <w:sz w:val="23"/>
          <w:szCs w:val="23"/>
        </w:rPr>
        <w:t xml:space="preserve">agree on </w:t>
      </w:r>
      <w:r>
        <w:rPr>
          <w:color w:val="202020"/>
          <w:sz w:val="23"/>
          <w:szCs w:val="23"/>
        </w:rPr>
        <w:t xml:space="preserve">the appropriate placement. </w:t>
      </w:r>
    </w:p>
    <w:p w:rsidR="007205FB" w:rsidRDefault="007205FB" w:rsidP="007205FB">
      <w:pPr>
        <w:pStyle w:val="Default"/>
        <w:numPr>
          <w:ilvl w:val="0"/>
          <w:numId w:val="2"/>
        </w:numPr>
        <w:rPr>
          <w:color w:val="424242"/>
          <w:sz w:val="23"/>
          <w:szCs w:val="23"/>
        </w:rPr>
      </w:pPr>
      <w:r>
        <w:rPr>
          <w:color w:val="202020"/>
          <w:sz w:val="23"/>
          <w:szCs w:val="23"/>
        </w:rPr>
        <w:t xml:space="preserve">The </w:t>
      </w:r>
      <w:r>
        <w:rPr>
          <w:color w:val="323232"/>
          <w:sz w:val="23"/>
          <w:szCs w:val="23"/>
        </w:rPr>
        <w:t>Civi</w:t>
      </w:r>
      <w:r>
        <w:rPr>
          <w:color w:val="0A0A0A"/>
          <w:sz w:val="23"/>
          <w:szCs w:val="23"/>
        </w:rPr>
        <w:t xml:space="preserve">l </w:t>
      </w:r>
      <w:r>
        <w:rPr>
          <w:color w:val="323232"/>
          <w:sz w:val="23"/>
          <w:szCs w:val="23"/>
        </w:rPr>
        <w:t>Commitmen</w:t>
      </w:r>
      <w:r>
        <w:rPr>
          <w:color w:val="0A0A0A"/>
          <w:sz w:val="23"/>
          <w:szCs w:val="23"/>
        </w:rPr>
        <w:t>t hearin</w:t>
      </w:r>
      <w:r>
        <w:rPr>
          <w:color w:val="323232"/>
          <w:sz w:val="23"/>
          <w:szCs w:val="23"/>
        </w:rPr>
        <w:t>g w</w:t>
      </w:r>
      <w:r>
        <w:rPr>
          <w:color w:val="0A0A0A"/>
          <w:sz w:val="23"/>
          <w:szCs w:val="23"/>
        </w:rPr>
        <w:t xml:space="preserve">ill </w:t>
      </w:r>
      <w:r>
        <w:rPr>
          <w:color w:val="202020"/>
          <w:sz w:val="23"/>
          <w:szCs w:val="23"/>
        </w:rPr>
        <w:t xml:space="preserve">be coordinated and </w:t>
      </w:r>
      <w:r>
        <w:rPr>
          <w:color w:val="424242"/>
          <w:sz w:val="23"/>
          <w:szCs w:val="23"/>
        </w:rPr>
        <w:t>s</w:t>
      </w:r>
      <w:r>
        <w:rPr>
          <w:color w:val="202020"/>
          <w:sz w:val="23"/>
          <w:szCs w:val="23"/>
        </w:rPr>
        <w:t>cheduled at WSH and any medical/p</w:t>
      </w:r>
      <w:r>
        <w:rPr>
          <w:color w:val="424242"/>
          <w:sz w:val="23"/>
          <w:szCs w:val="23"/>
        </w:rPr>
        <w:t>syc</w:t>
      </w:r>
      <w:r>
        <w:rPr>
          <w:color w:val="202020"/>
          <w:sz w:val="23"/>
          <w:szCs w:val="23"/>
        </w:rPr>
        <w:t>hiatric finding</w:t>
      </w:r>
      <w:r>
        <w:rPr>
          <w:color w:val="424242"/>
          <w:sz w:val="23"/>
          <w:szCs w:val="23"/>
        </w:rPr>
        <w:t xml:space="preserve">s </w:t>
      </w:r>
      <w:r>
        <w:rPr>
          <w:color w:val="323232"/>
          <w:sz w:val="23"/>
          <w:szCs w:val="23"/>
        </w:rPr>
        <w:t xml:space="preserve">will </w:t>
      </w:r>
      <w:r>
        <w:rPr>
          <w:color w:val="323232"/>
          <w:sz w:val="22"/>
          <w:szCs w:val="22"/>
        </w:rPr>
        <w:t xml:space="preserve">be </w:t>
      </w:r>
      <w:r>
        <w:rPr>
          <w:color w:val="202020"/>
          <w:sz w:val="23"/>
          <w:szCs w:val="23"/>
        </w:rPr>
        <w:t>pre</w:t>
      </w:r>
      <w:r>
        <w:rPr>
          <w:color w:val="424242"/>
          <w:sz w:val="23"/>
          <w:szCs w:val="23"/>
        </w:rPr>
        <w:t>s</w:t>
      </w:r>
      <w:r>
        <w:rPr>
          <w:color w:val="202020"/>
          <w:sz w:val="23"/>
          <w:szCs w:val="23"/>
        </w:rPr>
        <w:t xml:space="preserve">ented. WSH and </w:t>
      </w:r>
      <w:r>
        <w:rPr>
          <w:color w:val="323232"/>
          <w:sz w:val="23"/>
          <w:szCs w:val="23"/>
        </w:rPr>
        <w:t xml:space="preserve">the CSB </w:t>
      </w:r>
      <w:r>
        <w:rPr>
          <w:color w:val="202020"/>
          <w:sz w:val="23"/>
          <w:szCs w:val="23"/>
        </w:rPr>
        <w:t>will enter the hearin</w:t>
      </w:r>
      <w:r>
        <w:rPr>
          <w:color w:val="424242"/>
          <w:sz w:val="23"/>
          <w:szCs w:val="23"/>
        </w:rPr>
        <w:t xml:space="preserve">g </w:t>
      </w:r>
      <w:r>
        <w:rPr>
          <w:color w:val="323232"/>
          <w:sz w:val="23"/>
          <w:szCs w:val="23"/>
        </w:rPr>
        <w:t xml:space="preserve">with </w:t>
      </w:r>
      <w:r>
        <w:rPr>
          <w:color w:val="202020"/>
          <w:sz w:val="23"/>
          <w:szCs w:val="23"/>
        </w:rPr>
        <w:t xml:space="preserve">either: </w:t>
      </w:r>
      <w:r>
        <w:rPr>
          <w:color w:val="202020"/>
          <w:sz w:val="22"/>
          <w:szCs w:val="22"/>
        </w:rPr>
        <w:t>(1)</w:t>
      </w:r>
      <w:r>
        <w:rPr>
          <w:rFonts w:ascii="Arial" w:hAnsi="Arial" w:cs="Arial"/>
          <w:color w:val="202020"/>
          <w:sz w:val="22"/>
          <w:szCs w:val="22"/>
        </w:rPr>
        <w:t xml:space="preserve"> </w:t>
      </w:r>
      <w:r>
        <w:rPr>
          <w:color w:val="323232"/>
          <w:sz w:val="23"/>
          <w:szCs w:val="23"/>
        </w:rPr>
        <w:t xml:space="preserve">a </w:t>
      </w:r>
      <w:r>
        <w:rPr>
          <w:color w:val="202020"/>
          <w:sz w:val="23"/>
          <w:szCs w:val="23"/>
        </w:rPr>
        <w:t xml:space="preserve">recommendation for </w:t>
      </w:r>
      <w:r>
        <w:rPr>
          <w:color w:val="323232"/>
          <w:sz w:val="23"/>
          <w:szCs w:val="23"/>
        </w:rPr>
        <w:t xml:space="preserve">no Civil Commitment </w:t>
      </w:r>
      <w:r>
        <w:rPr>
          <w:color w:val="202020"/>
          <w:sz w:val="23"/>
          <w:szCs w:val="23"/>
        </w:rPr>
        <w:t xml:space="preserve">or </w:t>
      </w:r>
      <w:r>
        <w:rPr>
          <w:color w:val="323232"/>
          <w:sz w:val="23"/>
          <w:szCs w:val="23"/>
        </w:rPr>
        <w:t xml:space="preserve">(2) a </w:t>
      </w:r>
      <w:r>
        <w:rPr>
          <w:color w:val="202020"/>
          <w:sz w:val="23"/>
          <w:szCs w:val="23"/>
        </w:rPr>
        <w:t xml:space="preserve">recommendation for </w:t>
      </w:r>
      <w:r>
        <w:rPr>
          <w:color w:val="323232"/>
          <w:sz w:val="23"/>
          <w:szCs w:val="23"/>
        </w:rPr>
        <w:t xml:space="preserve">Civil Commitment </w:t>
      </w:r>
      <w:r>
        <w:rPr>
          <w:color w:val="424242"/>
          <w:sz w:val="23"/>
          <w:szCs w:val="23"/>
        </w:rPr>
        <w:t>w</w:t>
      </w:r>
      <w:r>
        <w:rPr>
          <w:color w:val="202020"/>
          <w:sz w:val="23"/>
          <w:szCs w:val="23"/>
        </w:rPr>
        <w:t xml:space="preserve">hether to a local </w:t>
      </w:r>
      <w:r>
        <w:rPr>
          <w:color w:val="323232"/>
          <w:sz w:val="23"/>
          <w:szCs w:val="23"/>
        </w:rPr>
        <w:t xml:space="preserve">community </w:t>
      </w:r>
      <w:r>
        <w:rPr>
          <w:color w:val="202020"/>
          <w:sz w:val="23"/>
          <w:szCs w:val="23"/>
        </w:rPr>
        <w:t>ho</w:t>
      </w:r>
      <w:r>
        <w:rPr>
          <w:color w:val="424242"/>
          <w:sz w:val="23"/>
          <w:szCs w:val="23"/>
        </w:rPr>
        <w:t>s</w:t>
      </w:r>
      <w:r>
        <w:rPr>
          <w:color w:val="202020"/>
          <w:sz w:val="23"/>
          <w:szCs w:val="23"/>
        </w:rPr>
        <w:t xml:space="preserve">pital </w:t>
      </w:r>
      <w:r>
        <w:rPr>
          <w:color w:val="323232"/>
          <w:sz w:val="23"/>
          <w:szCs w:val="23"/>
        </w:rPr>
        <w:t xml:space="preserve">or </w:t>
      </w:r>
      <w:r>
        <w:rPr>
          <w:color w:val="202020"/>
          <w:sz w:val="23"/>
          <w:szCs w:val="23"/>
        </w:rPr>
        <w:t xml:space="preserve">WSH </w:t>
      </w:r>
      <w:r>
        <w:rPr>
          <w:color w:val="323232"/>
          <w:sz w:val="23"/>
          <w:szCs w:val="23"/>
        </w:rPr>
        <w:t xml:space="preserve">or (3) a </w:t>
      </w:r>
      <w:r>
        <w:rPr>
          <w:color w:val="202020"/>
          <w:sz w:val="23"/>
          <w:szCs w:val="23"/>
        </w:rPr>
        <w:t>recommendati</w:t>
      </w:r>
      <w:r>
        <w:rPr>
          <w:color w:val="424242"/>
          <w:sz w:val="23"/>
          <w:szCs w:val="23"/>
        </w:rPr>
        <w:t>o</w:t>
      </w:r>
      <w:r>
        <w:rPr>
          <w:color w:val="202020"/>
          <w:sz w:val="23"/>
          <w:szCs w:val="23"/>
        </w:rPr>
        <w:t xml:space="preserve">n </w:t>
      </w:r>
      <w:r>
        <w:rPr>
          <w:color w:val="323232"/>
          <w:sz w:val="23"/>
          <w:szCs w:val="23"/>
        </w:rPr>
        <w:t xml:space="preserve">for CVTC </w:t>
      </w:r>
      <w:r>
        <w:rPr>
          <w:color w:val="202020"/>
          <w:sz w:val="23"/>
          <w:szCs w:val="23"/>
        </w:rPr>
        <w:t xml:space="preserve">emergency </w:t>
      </w:r>
      <w:r>
        <w:rPr>
          <w:color w:val="424242"/>
          <w:sz w:val="23"/>
          <w:szCs w:val="23"/>
        </w:rPr>
        <w:t>a</w:t>
      </w:r>
      <w:r>
        <w:rPr>
          <w:color w:val="202020"/>
          <w:sz w:val="23"/>
          <w:szCs w:val="23"/>
        </w:rPr>
        <w:t>dmi</w:t>
      </w:r>
      <w:r>
        <w:rPr>
          <w:color w:val="424242"/>
          <w:sz w:val="23"/>
          <w:szCs w:val="23"/>
        </w:rPr>
        <w:t>ss</w:t>
      </w:r>
      <w:r>
        <w:rPr>
          <w:color w:val="202020"/>
          <w:sz w:val="23"/>
          <w:szCs w:val="23"/>
        </w:rPr>
        <w:t xml:space="preserve">ion in </w:t>
      </w:r>
      <w:r>
        <w:rPr>
          <w:color w:val="323232"/>
          <w:sz w:val="23"/>
          <w:szCs w:val="23"/>
        </w:rPr>
        <w:t xml:space="preserve">coordination with </w:t>
      </w:r>
      <w:r>
        <w:rPr>
          <w:color w:val="202020"/>
          <w:sz w:val="23"/>
          <w:szCs w:val="23"/>
        </w:rPr>
        <w:t xml:space="preserve">WSH and </w:t>
      </w:r>
      <w:r>
        <w:rPr>
          <w:color w:val="424242"/>
          <w:sz w:val="23"/>
          <w:szCs w:val="23"/>
        </w:rPr>
        <w:t>C</w:t>
      </w:r>
      <w:r>
        <w:rPr>
          <w:color w:val="202020"/>
          <w:sz w:val="23"/>
          <w:szCs w:val="23"/>
        </w:rPr>
        <w:t xml:space="preserve">VTC. If the </w:t>
      </w:r>
      <w:r>
        <w:rPr>
          <w:color w:val="323232"/>
          <w:sz w:val="23"/>
          <w:szCs w:val="23"/>
        </w:rPr>
        <w:t xml:space="preserve">person </w:t>
      </w:r>
      <w:r>
        <w:rPr>
          <w:color w:val="202020"/>
          <w:sz w:val="23"/>
          <w:szCs w:val="23"/>
        </w:rPr>
        <w:t>i</w:t>
      </w:r>
      <w:r>
        <w:rPr>
          <w:color w:val="424242"/>
          <w:sz w:val="23"/>
          <w:szCs w:val="23"/>
        </w:rPr>
        <w:t xml:space="preserve">s </w:t>
      </w:r>
      <w:r>
        <w:rPr>
          <w:color w:val="202020"/>
          <w:sz w:val="23"/>
          <w:szCs w:val="23"/>
        </w:rPr>
        <w:t xml:space="preserve">not </w:t>
      </w:r>
      <w:r>
        <w:rPr>
          <w:color w:val="323232"/>
          <w:sz w:val="23"/>
          <w:szCs w:val="23"/>
        </w:rPr>
        <w:t xml:space="preserve">committed, </w:t>
      </w:r>
      <w:r>
        <w:rPr>
          <w:color w:val="202020"/>
          <w:sz w:val="23"/>
          <w:szCs w:val="23"/>
        </w:rPr>
        <w:t>di</w:t>
      </w:r>
      <w:r>
        <w:rPr>
          <w:color w:val="424242"/>
          <w:sz w:val="23"/>
          <w:szCs w:val="23"/>
        </w:rPr>
        <w:t>sc</w:t>
      </w:r>
      <w:r>
        <w:rPr>
          <w:color w:val="202020"/>
          <w:sz w:val="23"/>
          <w:szCs w:val="23"/>
        </w:rPr>
        <w:t>har</w:t>
      </w:r>
      <w:r>
        <w:rPr>
          <w:color w:val="424242"/>
          <w:sz w:val="23"/>
          <w:szCs w:val="23"/>
        </w:rPr>
        <w:t>g</w:t>
      </w:r>
      <w:r>
        <w:rPr>
          <w:color w:val="202020"/>
          <w:sz w:val="23"/>
          <w:szCs w:val="23"/>
        </w:rPr>
        <w:t xml:space="preserve">e arrangements will </w:t>
      </w:r>
      <w:r>
        <w:rPr>
          <w:color w:val="323232"/>
          <w:sz w:val="22"/>
          <w:szCs w:val="22"/>
        </w:rPr>
        <w:t xml:space="preserve">be </w:t>
      </w:r>
      <w:r>
        <w:rPr>
          <w:color w:val="323232"/>
          <w:sz w:val="23"/>
          <w:szCs w:val="23"/>
        </w:rPr>
        <w:t xml:space="preserve">coordinated with </w:t>
      </w:r>
      <w:r>
        <w:rPr>
          <w:color w:val="202020"/>
          <w:sz w:val="23"/>
          <w:szCs w:val="23"/>
        </w:rPr>
        <w:t xml:space="preserve">the </w:t>
      </w:r>
      <w:r>
        <w:rPr>
          <w:color w:val="424242"/>
          <w:sz w:val="23"/>
          <w:szCs w:val="23"/>
        </w:rPr>
        <w:t>CS</w:t>
      </w:r>
      <w:r>
        <w:rPr>
          <w:color w:val="202020"/>
          <w:sz w:val="23"/>
          <w:szCs w:val="23"/>
        </w:rPr>
        <w:t>B</w:t>
      </w:r>
      <w:r>
        <w:rPr>
          <w:color w:val="424242"/>
          <w:sz w:val="23"/>
          <w:szCs w:val="23"/>
        </w:rPr>
        <w:t xml:space="preserve">. </w:t>
      </w:r>
    </w:p>
    <w:p w:rsidR="007205FB" w:rsidRDefault="007205FB" w:rsidP="007205FB">
      <w:pPr>
        <w:pStyle w:val="Default"/>
        <w:rPr>
          <w:color w:val="424242"/>
          <w:sz w:val="23"/>
          <w:szCs w:val="23"/>
        </w:rPr>
      </w:pPr>
    </w:p>
    <w:p w:rsidR="007205FB" w:rsidRPr="00725F54" w:rsidRDefault="007205FB" w:rsidP="007205FB">
      <w:pPr>
        <w:pStyle w:val="CM9"/>
        <w:spacing w:after="272"/>
        <w:jc w:val="both"/>
        <w:rPr>
          <w:b/>
          <w:color w:val="202020"/>
          <w:sz w:val="23"/>
          <w:szCs w:val="23"/>
        </w:rPr>
      </w:pPr>
      <w:r w:rsidRPr="00725F54">
        <w:rPr>
          <w:b/>
          <w:color w:val="202020"/>
          <w:sz w:val="23"/>
          <w:szCs w:val="23"/>
        </w:rPr>
        <w:t xml:space="preserve">Emergency Admission Procedures to Central Virginia Training Center </w:t>
      </w:r>
    </w:p>
    <w:p w:rsidR="007205FB" w:rsidRDefault="007205FB" w:rsidP="007205FB">
      <w:pPr>
        <w:pStyle w:val="CM1"/>
        <w:jc w:val="both"/>
        <w:rPr>
          <w:color w:val="353535"/>
          <w:sz w:val="23"/>
          <w:szCs w:val="23"/>
        </w:rPr>
      </w:pPr>
      <w:r>
        <w:rPr>
          <w:color w:val="202020"/>
          <w:sz w:val="23"/>
          <w:szCs w:val="23"/>
        </w:rPr>
        <w:t xml:space="preserve">If the decision is made that the individual is more </w:t>
      </w:r>
      <w:r>
        <w:rPr>
          <w:color w:val="353535"/>
          <w:sz w:val="23"/>
          <w:szCs w:val="23"/>
        </w:rPr>
        <w:t xml:space="preserve">appropriate </w:t>
      </w:r>
      <w:r>
        <w:rPr>
          <w:color w:val="202020"/>
          <w:sz w:val="23"/>
          <w:szCs w:val="23"/>
        </w:rPr>
        <w:t xml:space="preserve">for </w:t>
      </w:r>
      <w:r>
        <w:rPr>
          <w:color w:val="353535"/>
          <w:sz w:val="23"/>
          <w:szCs w:val="23"/>
        </w:rPr>
        <w:t xml:space="preserve">CVTC or </w:t>
      </w:r>
      <w:r>
        <w:rPr>
          <w:color w:val="202020"/>
          <w:sz w:val="23"/>
          <w:szCs w:val="23"/>
        </w:rPr>
        <w:t xml:space="preserve">placement </w:t>
      </w:r>
      <w:r>
        <w:rPr>
          <w:color w:val="353535"/>
          <w:sz w:val="23"/>
          <w:szCs w:val="23"/>
        </w:rPr>
        <w:t xml:space="preserve">at </w:t>
      </w:r>
      <w:r>
        <w:rPr>
          <w:color w:val="202020"/>
          <w:sz w:val="23"/>
          <w:szCs w:val="23"/>
        </w:rPr>
        <w:t>WSH is deni</w:t>
      </w:r>
      <w:r>
        <w:rPr>
          <w:color w:val="494949"/>
          <w:sz w:val="23"/>
          <w:szCs w:val="23"/>
        </w:rPr>
        <w:t>e</w:t>
      </w:r>
      <w:r>
        <w:rPr>
          <w:color w:val="202020"/>
          <w:sz w:val="23"/>
          <w:szCs w:val="23"/>
        </w:rPr>
        <w:t xml:space="preserve">d </w:t>
      </w:r>
      <w:r>
        <w:rPr>
          <w:color w:val="353535"/>
          <w:sz w:val="23"/>
          <w:szCs w:val="23"/>
        </w:rPr>
        <w:t xml:space="preserve">at </w:t>
      </w:r>
      <w:r>
        <w:rPr>
          <w:color w:val="202020"/>
          <w:sz w:val="23"/>
          <w:szCs w:val="23"/>
        </w:rPr>
        <w:t xml:space="preserve">the </w:t>
      </w:r>
      <w:r>
        <w:rPr>
          <w:color w:val="353535"/>
          <w:sz w:val="23"/>
          <w:szCs w:val="23"/>
        </w:rPr>
        <w:t>Civi</w:t>
      </w:r>
      <w:r>
        <w:rPr>
          <w:color w:val="0B0B0B"/>
          <w:sz w:val="23"/>
          <w:szCs w:val="23"/>
        </w:rPr>
        <w:t xml:space="preserve">l </w:t>
      </w:r>
      <w:r>
        <w:rPr>
          <w:color w:val="353535"/>
          <w:sz w:val="23"/>
          <w:szCs w:val="23"/>
        </w:rPr>
        <w:t xml:space="preserve">Commitment </w:t>
      </w:r>
      <w:r>
        <w:rPr>
          <w:color w:val="202020"/>
          <w:sz w:val="23"/>
          <w:szCs w:val="23"/>
        </w:rPr>
        <w:t>Hearing and treatment i</w:t>
      </w:r>
      <w:r>
        <w:rPr>
          <w:color w:val="494949"/>
          <w:sz w:val="23"/>
          <w:szCs w:val="23"/>
        </w:rPr>
        <w:t xml:space="preserve">s </w:t>
      </w:r>
      <w:r>
        <w:rPr>
          <w:color w:val="353535"/>
          <w:sz w:val="23"/>
          <w:szCs w:val="23"/>
        </w:rPr>
        <w:t xml:space="preserve">still felt </w:t>
      </w:r>
      <w:r>
        <w:rPr>
          <w:color w:val="202020"/>
          <w:sz w:val="23"/>
          <w:szCs w:val="23"/>
        </w:rPr>
        <w:t xml:space="preserve">to </w:t>
      </w:r>
      <w:r>
        <w:rPr>
          <w:color w:val="353535"/>
          <w:sz w:val="22"/>
          <w:szCs w:val="22"/>
        </w:rPr>
        <w:t xml:space="preserve">be </w:t>
      </w:r>
      <w:r>
        <w:rPr>
          <w:color w:val="202020"/>
          <w:sz w:val="23"/>
          <w:szCs w:val="23"/>
        </w:rPr>
        <w:t>needed</w:t>
      </w:r>
      <w:r>
        <w:rPr>
          <w:color w:val="494949"/>
          <w:sz w:val="23"/>
          <w:szCs w:val="23"/>
        </w:rPr>
        <w:t xml:space="preserve">, </w:t>
      </w:r>
      <w:r>
        <w:rPr>
          <w:color w:val="202020"/>
          <w:sz w:val="23"/>
          <w:szCs w:val="23"/>
        </w:rPr>
        <w:t xml:space="preserve">the qualified </w:t>
      </w:r>
      <w:r>
        <w:rPr>
          <w:color w:val="353535"/>
          <w:sz w:val="23"/>
          <w:szCs w:val="23"/>
        </w:rPr>
        <w:t xml:space="preserve">CSB staff would </w:t>
      </w:r>
      <w:r>
        <w:rPr>
          <w:color w:val="202020"/>
          <w:sz w:val="23"/>
          <w:szCs w:val="23"/>
        </w:rPr>
        <w:t xml:space="preserve">then </w:t>
      </w:r>
      <w:r>
        <w:rPr>
          <w:color w:val="353535"/>
          <w:sz w:val="23"/>
          <w:szCs w:val="23"/>
        </w:rPr>
        <w:t xml:space="preserve">complete </w:t>
      </w:r>
      <w:r>
        <w:rPr>
          <w:color w:val="202020"/>
          <w:sz w:val="23"/>
          <w:szCs w:val="23"/>
        </w:rPr>
        <w:t xml:space="preserve">the </w:t>
      </w:r>
      <w:r>
        <w:rPr>
          <w:color w:val="353535"/>
          <w:sz w:val="23"/>
          <w:szCs w:val="23"/>
        </w:rPr>
        <w:t xml:space="preserve">CVTC Emergency </w:t>
      </w:r>
      <w:r>
        <w:rPr>
          <w:color w:val="494949"/>
          <w:sz w:val="23"/>
          <w:szCs w:val="23"/>
        </w:rPr>
        <w:t xml:space="preserve">Care </w:t>
      </w:r>
      <w:r>
        <w:rPr>
          <w:color w:val="353535"/>
          <w:sz w:val="23"/>
          <w:szCs w:val="23"/>
        </w:rPr>
        <w:t xml:space="preserve">(21-Day) Admission </w:t>
      </w:r>
      <w:r>
        <w:rPr>
          <w:color w:val="202020"/>
          <w:sz w:val="23"/>
          <w:szCs w:val="23"/>
        </w:rPr>
        <w:t xml:space="preserve">Intake Form </w:t>
      </w:r>
      <w:r>
        <w:rPr>
          <w:color w:val="353535"/>
          <w:sz w:val="23"/>
          <w:szCs w:val="23"/>
        </w:rPr>
        <w:t xml:space="preserve">and submit </w:t>
      </w:r>
      <w:r>
        <w:rPr>
          <w:color w:val="202020"/>
          <w:sz w:val="23"/>
          <w:szCs w:val="23"/>
        </w:rPr>
        <w:t xml:space="preserve">this to the </w:t>
      </w:r>
      <w:r>
        <w:rPr>
          <w:color w:val="353535"/>
          <w:sz w:val="23"/>
          <w:szCs w:val="23"/>
        </w:rPr>
        <w:t xml:space="preserve">Coordinator of Community </w:t>
      </w:r>
      <w:r>
        <w:rPr>
          <w:color w:val="202020"/>
          <w:sz w:val="23"/>
          <w:szCs w:val="23"/>
        </w:rPr>
        <w:t xml:space="preserve">and Social </w:t>
      </w:r>
      <w:r>
        <w:rPr>
          <w:color w:val="353535"/>
          <w:sz w:val="23"/>
          <w:szCs w:val="23"/>
        </w:rPr>
        <w:t xml:space="preserve">Services at CVTC. </w:t>
      </w:r>
      <w:r>
        <w:rPr>
          <w:color w:val="202020"/>
          <w:sz w:val="23"/>
          <w:szCs w:val="23"/>
        </w:rPr>
        <w:t>Weekend, holiday or after-</w:t>
      </w:r>
      <w:r w:rsidRPr="00725F54">
        <w:rPr>
          <w:color w:val="202020"/>
          <w:sz w:val="23"/>
          <w:szCs w:val="23"/>
        </w:rPr>
        <w:t>hour</w:t>
      </w:r>
      <w:r>
        <w:rPr>
          <w:rFonts w:ascii="HiddenHorzOCl" w:hAnsi="HiddenHorzOCl" w:cs="HiddenHorzOCl"/>
          <w:color w:val="202020"/>
          <w:sz w:val="17"/>
          <w:szCs w:val="17"/>
        </w:rPr>
        <w:t xml:space="preserve"> </w:t>
      </w:r>
      <w:r>
        <w:rPr>
          <w:color w:val="202020"/>
          <w:sz w:val="23"/>
          <w:szCs w:val="23"/>
        </w:rPr>
        <w:t xml:space="preserve">requests for </w:t>
      </w:r>
      <w:r>
        <w:rPr>
          <w:color w:val="353535"/>
          <w:sz w:val="23"/>
          <w:szCs w:val="23"/>
        </w:rPr>
        <w:t>admiss</w:t>
      </w:r>
      <w:r>
        <w:rPr>
          <w:color w:val="0B0B0B"/>
          <w:sz w:val="23"/>
          <w:szCs w:val="23"/>
        </w:rPr>
        <w:t>i</w:t>
      </w:r>
      <w:r>
        <w:rPr>
          <w:color w:val="353535"/>
          <w:sz w:val="23"/>
          <w:szCs w:val="23"/>
        </w:rPr>
        <w:t xml:space="preserve">on </w:t>
      </w:r>
      <w:r>
        <w:rPr>
          <w:color w:val="202020"/>
          <w:sz w:val="23"/>
          <w:szCs w:val="23"/>
        </w:rPr>
        <w:t xml:space="preserve">will </w:t>
      </w:r>
      <w:r>
        <w:rPr>
          <w:color w:val="202020"/>
          <w:sz w:val="25"/>
          <w:szCs w:val="25"/>
        </w:rPr>
        <w:t xml:space="preserve">be </w:t>
      </w:r>
      <w:r>
        <w:rPr>
          <w:color w:val="202020"/>
          <w:sz w:val="23"/>
          <w:szCs w:val="23"/>
        </w:rPr>
        <w:t xml:space="preserve">held until the next </w:t>
      </w:r>
      <w:r>
        <w:rPr>
          <w:color w:val="353535"/>
          <w:sz w:val="23"/>
          <w:szCs w:val="23"/>
        </w:rPr>
        <w:t xml:space="preserve">working </w:t>
      </w:r>
      <w:r>
        <w:rPr>
          <w:color w:val="202020"/>
          <w:sz w:val="23"/>
          <w:szCs w:val="23"/>
        </w:rPr>
        <w:t xml:space="preserve">day. Following </w:t>
      </w:r>
      <w:r>
        <w:rPr>
          <w:color w:val="353535"/>
          <w:sz w:val="23"/>
          <w:szCs w:val="23"/>
        </w:rPr>
        <w:t xml:space="preserve">notification, </w:t>
      </w:r>
      <w:r>
        <w:rPr>
          <w:color w:val="202020"/>
          <w:sz w:val="23"/>
          <w:szCs w:val="23"/>
        </w:rPr>
        <w:t xml:space="preserve">the </w:t>
      </w:r>
      <w:r>
        <w:rPr>
          <w:color w:val="353535"/>
          <w:sz w:val="23"/>
          <w:szCs w:val="23"/>
        </w:rPr>
        <w:lastRenderedPageBreak/>
        <w:t xml:space="preserve">Coordinator of Community and Social </w:t>
      </w:r>
      <w:r>
        <w:rPr>
          <w:color w:val="202020"/>
          <w:sz w:val="23"/>
          <w:szCs w:val="23"/>
        </w:rPr>
        <w:t>Service</w:t>
      </w:r>
      <w:r>
        <w:rPr>
          <w:color w:val="494949"/>
          <w:sz w:val="23"/>
          <w:szCs w:val="23"/>
        </w:rPr>
        <w:t xml:space="preserve">s </w:t>
      </w:r>
      <w:r>
        <w:rPr>
          <w:color w:val="353535"/>
          <w:sz w:val="23"/>
          <w:szCs w:val="23"/>
        </w:rPr>
        <w:t>o</w:t>
      </w:r>
      <w:r>
        <w:rPr>
          <w:color w:val="0B0B0B"/>
          <w:sz w:val="23"/>
          <w:szCs w:val="23"/>
        </w:rPr>
        <w:t xml:space="preserve">r </w:t>
      </w:r>
      <w:r>
        <w:rPr>
          <w:color w:val="202020"/>
          <w:sz w:val="23"/>
          <w:szCs w:val="23"/>
        </w:rPr>
        <w:t xml:space="preserve">designee will follow all routine </w:t>
      </w:r>
      <w:r>
        <w:rPr>
          <w:color w:val="353535"/>
          <w:sz w:val="23"/>
          <w:szCs w:val="23"/>
        </w:rPr>
        <w:t xml:space="preserve">admission </w:t>
      </w:r>
      <w:r>
        <w:rPr>
          <w:color w:val="202020"/>
          <w:sz w:val="23"/>
          <w:szCs w:val="23"/>
        </w:rPr>
        <w:t xml:space="preserve">procedures </w:t>
      </w:r>
      <w:r>
        <w:rPr>
          <w:color w:val="353535"/>
          <w:sz w:val="23"/>
          <w:szCs w:val="23"/>
        </w:rPr>
        <w:t xml:space="preserve">as </w:t>
      </w:r>
      <w:r>
        <w:rPr>
          <w:color w:val="202020"/>
          <w:sz w:val="23"/>
          <w:szCs w:val="23"/>
        </w:rPr>
        <w:t xml:space="preserve">described </w:t>
      </w:r>
      <w:r>
        <w:rPr>
          <w:color w:val="353535"/>
          <w:sz w:val="23"/>
          <w:szCs w:val="23"/>
        </w:rPr>
        <w:t xml:space="preserve">below. </w:t>
      </w:r>
    </w:p>
    <w:p w:rsidR="007205FB" w:rsidRDefault="007205FB" w:rsidP="007205FB">
      <w:pPr>
        <w:pStyle w:val="Default"/>
        <w:numPr>
          <w:ilvl w:val="0"/>
          <w:numId w:val="3"/>
        </w:numPr>
        <w:spacing w:after="4"/>
        <w:rPr>
          <w:color w:val="353535"/>
          <w:sz w:val="23"/>
          <w:szCs w:val="23"/>
        </w:rPr>
      </w:pPr>
      <w:r>
        <w:rPr>
          <w:color w:val="202020"/>
          <w:sz w:val="23"/>
          <w:szCs w:val="23"/>
        </w:rPr>
        <w:t xml:space="preserve">A completed </w:t>
      </w:r>
      <w:r>
        <w:rPr>
          <w:color w:val="353535"/>
          <w:sz w:val="23"/>
          <w:szCs w:val="23"/>
        </w:rPr>
        <w:t xml:space="preserve">CVTC Emergency </w:t>
      </w:r>
      <w:r>
        <w:rPr>
          <w:color w:val="202020"/>
          <w:sz w:val="23"/>
          <w:szCs w:val="23"/>
        </w:rPr>
        <w:t xml:space="preserve">Care </w:t>
      </w:r>
      <w:r>
        <w:rPr>
          <w:color w:val="353535"/>
          <w:sz w:val="23"/>
          <w:szCs w:val="23"/>
        </w:rPr>
        <w:t xml:space="preserve">(21-Day) </w:t>
      </w:r>
      <w:r>
        <w:rPr>
          <w:color w:val="202020"/>
          <w:sz w:val="23"/>
          <w:szCs w:val="23"/>
        </w:rPr>
        <w:t xml:space="preserve">Admission </w:t>
      </w:r>
      <w:r>
        <w:rPr>
          <w:color w:val="0B0B0B"/>
          <w:sz w:val="23"/>
          <w:szCs w:val="23"/>
        </w:rPr>
        <w:t xml:space="preserve">Intake </w:t>
      </w:r>
      <w:r>
        <w:rPr>
          <w:color w:val="353535"/>
          <w:sz w:val="23"/>
          <w:szCs w:val="23"/>
        </w:rPr>
        <w:t xml:space="preserve">Form </w:t>
      </w:r>
      <w:r>
        <w:rPr>
          <w:color w:val="202020"/>
          <w:sz w:val="23"/>
          <w:szCs w:val="23"/>
        </w:rPr>
        <w:t xml:space="preserve">with attachments and all </w:t>
      </w:r>
      <w:r>
        <w:rPr>
          <w:color w:val="353535"/>
          <w:sz w:val="23"/>
          <w:szCs w:val="23"/>
        </w:rPr>
        <w:t xml:space="preserve">other </w:t>
      </w:r>
      <w:r>
        <w:rPr>
          <w:color w:val="202020"/>
          <w:sz w:val="23"/>
          <w:szCs w:val="23"/>
        </w:rPr>
        <w:t>relevant material</w:t>
      </w:r>
      <w:r>
        <w:rPr>
          <w:color w:val="494949"/>
          <w:sz w:val="23"/>
          <w:szCs w:val="23"/>
        </w:rPr>
        <w:t>s s</w:t>
      </w:r>
      <w:r>
        <w:rPr>
          <w:color w:val="202020"/>
          <w:sz w:val="23"/>
          <w:szCs w:val="23"/>
        </w:rPr>
        <w:t xml:space="preserve">hall be forwarded to the </w:t>
      </w:r>
      <w:r>
        <w:rPr>
          <w:color w:val="353535"/>
          <w:sz w:val="23"/>
          <w:szCs w:val="23"/>
        </w:rPr>
        <w:t xml:space="preserve">Coordinator of Community and </w:t>
      </w:r>
      <w:r>
        <w:rPr>
          <w:color w:val="202020"/>
          <w:sz w:val="23"/>
          <w:szCs w:val="23"/>
        </w:rPr>
        <w:t xml:space="preserve">Social </w:t>
      </w:r>
      <w:r>
        <w:rPr>
          <w:color w:val="353535"/>
          <w:sz w:val="23"/>
          <w:szCs w:val="23"/>
        </w:rPr>
        <w:t>Services</w:t>
      </w:r>
      <w:r>
        <w:rPr>
          <w:color w:val="616161"/>
          <w:sz w:val="23"/>
          <w:szCs w:val="23"/>
        </w:rPr>
        <w:t xml:space="preserve">, </w:t>
      </w:r>
      <w:r>
        <w:rPr>
          <w:color w:val="353535"/>
          <w:sz w:val="23"/>
          <w:szCs w:val="23"/>
        </w:rPr>
        <w:t xml:space="preserve">CVTC, for admission </w:t>
      </w:r>
      <w:r>
        <w:rPr>
          <w:color w:val="202020"/>
          <w:sz w:val="23"/>
          <w:szCs w:val="23"/>
        </w:rPr>
        <w:t xml:space="preserve">review </w:t>
      </w:r>
      <w:r>
        <w:rPr>
          <w:color w:val="353535"/>
          <w:sz w:val="23"/>
          <w:szCs w:val="23"/>
        </w:rPr>
        <w:t xml:space="preserve">and consideration. </w:t>
      </w:r>
    </w:p>
    <w:p w:rsidR="007205FB" w:rsidRDefault="007205FB" w:rsidP="007205FB">
      <w:pPr>
        <w:pStyle w:val="Default"/>
        <w:numPr>
          <w:ilvl w:val="0"/>
          <w:numId w:val="3"/>
        </w:numPr>
        <w:spacing w:after="4"/>
        <w:rPr>
          <w:color w:val="353535"/>
          <w:sz w:val="23"/>
          <w:szCs w:val="23"/>
        </w:rPr>
      </w:pPr>
      <w:r>
        <w:rPr>
          <w:color w:val="353535"/>
          <w:sz w:val="23"/>
          <w:szCs w:val="23"/>
        </w:rPr>
        <w:t>All app</w:t>
      </w:r>
      <w:r>
        <w:rPr>
          <w:color w:val="0B0B0B"/>
          <w:sz w:val="23"/>
          <w:szCs w:val="23"/>
        </w:rPr>
        <w:t>li</w:t>
      </w:r>
      <w:r>
        <w:rPr>
          <w:color w:val="353535"/>
          <w:sz w:val="23"/>
          <w:szCs w:val="23"/>
        </w:rPr>
        <w:t xml:space="preserve">cants </w:t>
      </w:r>
      <w:r>
        <w:rPr>
          <w:color w:val="202020"/>
          <w:sz w:val="23"/>
          <w:szCs w:val="23"/>
        </w:rPr>
        <w:t xml:space="preserve">must be </w:t>
      </w:r>
      <w:r>
        <w:rPr>
          <w:color w:val="353535"/>
          <w:sz w:val="23"/>
          <w:szCs w:val="23"/>
        </w:rPr>
        <w:t xml:space="preserve">screened </w:t>
      </w:r>
      <w:r>
        <w:rPr>
          <w:color w:val="202020"/>
          <w:sz w:val="23"/>
          <w:szCs w:val="23"/>
        </w:rPr>
        <w:t xml:space="preserve">prior to </w:t>
      </w:r>
      <w:r>
        <w:rPr>
          <w:color w:val="353535"/>
          <w:sz w:val="23"/>
          <w:szCs w:val="23"/>
        </w:rPr>
        <w:t xml:space="preserve">admission </w:t>
      </w:r>
      <w:r>
        <w:rPr>
          <w:color w:val="202020"/>
          <w:sz w:val="23"/>
          <w:szCs w:val="23"/>
        </w:rPr>
        <w:t xml:space="preserve">by </w:t>
      </w:r>
      <w:r>
        <w:rPr>
          <w:color w:val="353535"/>
          <w:sz w:val="23"/>
          <w:szCs w:val="23"/>
        </w:rPr>
        <w:t xml:space="preserve">CVTC staff. </w:t>
      </w:r>
    </w:p>
    <w:p w:rsidR="007205FB" w:rsidRDefault="007205FB" w:rsidP="007205FB">
      <w:pPr>
        <w:pStyle w:val="Default"/>
        <w:numPr>
          <w:ilvl w:val="0"/>
          <w:numId w:val="3"/>
        </w:numPr>
        <w:spacing w:after="4"/>
        <w:rPr>
          <w:color w:val="202020"/>
          <w:sz w:val="23"/>
          <w:szCs w:val="23"/>
        </w:rPr>
      </w:pPr>
      <w:r>
        <w:rPr>
          <w:color w:val="202020"/>
          <w:sz w:val="23"/>
          <w:szCs w:val="23"/>
        </w:rPr>
        <w:t xml:space="preserve">The </w:t>
      </w:r>
      <w:r>
        <w:rPr>
          <w:color w:val="353535"/>
          <w:sz w:val="23"/>
          <w:szCs w:val="23"/>
        </w:rPr>
        <w:t>app</w:t>
      </w:r>
      <w:r>
        <w:rPr>
          <w:color w:val="0B0B0B"/>
          <w:sz w:val="23"/>
          <w:szCs w:val="23"/>
        </w:rPr>
        <w:t xml:space="preserve">lication </w:t>
      </w:r>
      <w:r>
        <w:rPr>
          <w:color w:val="202020"/>
          <w:sz w:val="23"/>
          <w:szCs w:val="23"/>
        </w:rPr>
        <w:t xml:space="preserve">is reviewed by the </w:t>
      </w:r>
      <w:r>
        <w:rPr>
          <w:color w:val="353535"/>
          <w:sz w:val="23"/>
          <w:szCs w:val="23"/>
        </w:rPr>
        <w:t>Coordinator of Community and Socia</w:t>
      </w:r>
      <w:r>
        <w:rPr>
          <w:color w:val="0B0B0B"/>
          <w:sz w:val="23"/>
          <w:szCs w:val="23"/>
        </w:rPr>
        <w:t xml:space="preserve">l </w:t>
      </w:r>
      <w:r>
        <w:rPr>
          <w:color w:val="202020"/>
          <w:sz w:val="23"/>
          <w:szCs w:val="23"/>
        </w:rPr>
        <w:t>Service</w:t>
      </w:r>
      <w:r>
        <w:rPr>
          <w:color w:val="494949"/>
          <w:sz w:val="23"/>
          <w:szCs w:val="23"/>
        </w:rPr>
        <w:t xml:space="preserve">s, </w:t>
      </w:r>
      <w:r>
        <w:rPr>
          <w:color w:val="353535"/>
          <w:sz w:val="23"/>
          <w:szCs w:val="23"/>
        </w:rPr>
        <w:t xml:space="preserve">CVTC, who coordinates </w:t>
      </w:r>
      <w:r>
        <w:rPr>
          <w:color w:val="202020"/>
          <w:sz w:val="23"/>
          <w:szCs w:val="23"/>
        </w:rPr>
        <w:t xml:space="preserve">the </w:t>
      </w:r>
      <w:r>
        <w:rPr>
          <w:color w:val="353535"/>
          <w:sz w:val="23"/>
          <w:szCs w:val="23"/>
        </w:rPr>
        <w:t xml:space="preserve">Admission Management Committee </w:t>
      </w:r>
      <w:r>
        <w:rPr>
          <w:color w:val="202020"/>
          <w:sz w:val="23"/>
          <w:szCs w:val="23"/>
        </w:rPr>
        <w:t xml:space="preserve">review. </w:t>
      </w:r>
    </w:p>
    <w:p w:rsidR="007205FB" w:rsidRDefault="007205FB" w:rsidP="007205FB">
      <w:pPr>
        <w:pStyle w:val="Default"/>
        <w:numPr>
          <w:ilvl w:val="0"/>
          <w:numId w:val="3"/>
        </w:numPr>
        <w:spacing w:after="4"/>
        <w:rPr>
          <w:color w:val="202020"/>
          <w:sz w:val="23"/>
          <w:szCs w:val="23"/>
        </w:rPr>
      </w:pPr>
      <w:r>
        <w:rPr>
          <w:color w:val="202020"/>
          <w:sz w:val="23"/>
          <w:szCs w:val="23"/>
        </w:rPr>
        <w:t xml:space="preserve">The </w:t>
      </w:r>
      <w:r>
        <w:rPr>
          <w:color w:val="353535"/>
          <w:sz w:val="23"/>
          <w:szCs w:val="23"/>
        </w:rPr>
        <w:t>Coo</w:t>
      </w:r>
      <w:r>
        <w:rPr>
          <w:color w:val="0B0B0B"/>
          <w:sz w:val="23"/>
          <w:szCs w:val="23"/>
        </w:rPr>
        <w:t>rdinat</w:t>
      </w:r>
      <w:r>
        <w:rPr>
          <w:color w:val="353535"/>
          <w:sz w:val="23"/>
          <w:szCs w:val="23"/>
        </w:rPr>
        <w:t xml:space="preserve">or of Community </w:t>
      </w:r>
      <w:r>
        <w:rPr>
          <w:color w:val="202020"/>
          <w:sz w:val="23"/>
          <w:szCs w:val="23"/>
        </w:rPr>
        <w:t>and Social Service</w:t>
      </w:r>
      <w:r>
        <w:rPr>
          <w:color w:val="494949"/>
          <w:sz w:val="23"/>
          <w:szCs w:val="23"/>
        </w:rPr>
        <w:t xml:space="preserve">s </w:t>
      </w:r>
      <w:r>
        <w:rPr>
          <w:color w:val="202020"/>
          <w:sz w:val="23"/>
          <w:szCs w:val="23"/>
        </w:rPr>
        <w:t xml:space="preserve">then reports back to the Director of CVTC </w:t>
      </w:r>
      <w:r>
        <w:rPr>
          <w:color w:val="353535"/>
          <w:sz w:val="23"/>
          <w:szCs w:val="23"/>
        </w:rPr>
        <w:t xml:space="preserve">with </w:t>
      </w:r>
      <w:r>
        <w:rPr>
          <w:color w:val="202020"/>
          <w:sz w:val="23"/>
          <w:szCs w:val="23"/>
        </w:rPr>
        <w:t xml:space="preserve">the </w:t>
      </w:r>
      <w:r>
        <w:rPr>
          <w:color w:val="353535"/>
          <w:sz w:val="23"/>
          <w:szCs w:val="23"/>
        </w:rPr>
        <w:t xml:space="preserve">Committee's </w:t>
      </w:r>
      <w:r>
        <w:rPr>
          <w:color w:val="202020"/>
          <w:sz w:val="23"/>
          <w:szCs w:val="23"/>
        </w:rPr>
        <w:t xml:space="preserve">recommendations. </w:t>
      </w:r>
    </w:p>
    <w:p w:rsidR="007205FB" w:rsidRDefault="007205FB" w:rsidP="007205FB">
      <w:pPr>
        <w:pStyle w:val="Default"/>
        <w:numPr>
          <w:ilvl w:val="0"/>
          <w:numId w:val="3"/>
        </w:numPr>
        <w:spacing w:after="4"/>
        <w:rPr>
          <w:color w:val="202020"/>
          <w:sz w:val="23"/>
          <w:szCs w:val="23"/>
        </w:rPr>
      </w:pPr>
      <w:r>
        <w:rPr>
          <w:color w:val="202020"/>
          <w:sz w:val="23"/>
          <w:szCs w:val="23"/>
        </w:rPr>
        <w:t xml:space="preserve">Pending the </w:t>
      </w:r>
      <w:r>
        <w:rPr>
          <w:color w:val="353535"/>
          <w:sz w:val="23"/>
          <w:szCs w:val="23"/>
        </w:rPr>
        <w:t xml:space="preserve">CVTC </w:t>
      </w:r>
      <w:r>
        <w:rPr>
          <w:color w:val="202020"/>
          <w:sz w:val="23"/>
          <w:szCs w:val="23"/>
        </w:rPr>
        <w:t>Director'</w:t>
      </w:r>
      <w:r>
        <w:rPr>
          <w:color w:val="494949"/>
          <w:sz w:val="23"/>
          <w:szCs w:val="23"/>
        </w:rPr>
        <w:t xml:space="preserve">s </w:t>
      </w:r>
      <w:r>
        <w:rPr>
          <w:color w:val="353535"/>
          <w:sz w:val="23"/>
          <w:szCs w:val="23"/>
        </w:rPr>
        <w:t>app</w:t>
      </w:r>
      <w:r>
        <w:rPr>
          <w:color w:val="0B0B0B"/>
          <w:sz w:val="23"/>
          <w:szCs w:val="23"/>
        </w:rPr>
        <w:t>r</w:t>
      </w:r>
      <w:r>
        <w:rPr>
          <w:color w:val="353535"/>
          <w:sz w:val="23"/>
          <w:szCs w:val="23"/>
        </w:rPr>
        <w:t>ova</w:t>
      </w:r>
      <w:r>
        <w:rPr>
          <w:color w:val="0B0B0B"/>
          <w:sz w:val="23"/>
          <w:szCs w:val="23"/>
        </w:rPr>
        <w:t>l</w:t>
      </w:r>
      <w:r>
        <w:rPr>
          <w:color w:val="353535"/>
          <w:sz w:val="23"/>
          <w:szCs w:val="23"/>
        </w:rPr>
        <w:t xml:space="preserve">, </w:t>
      </w:r>
      <w:r>
        <w:rPr>
          <w:color w:val="202020"/>
          <w:sz w:val="23"/>
          <w:szCs w:val="23"/>
        </w:rPr>
        <w:t xml:space="preserve">the Coordinator of </w:t>
      </w:r>
      <w:r>
        <w:rPr>
          <w:color w:val="353535"/>
          <w:sz w:val="23"/>
          <w:szCs w:val="23"/>
        </w:rPr>
        <w:t xml:space="preserve">Community and </w:t>
      </w:r>
      <w:r>
        <w:rPr>
          <w:color w:val="202020"/>
          <w:sz w:val="23"/>
          <w:szCs w:val="23"/>
        </w:rPr>
        <w:t xml:space="preserve">Social Services notifies </w:t>
      </w:r>
      <w:r>
        <w:rPr>
          <w:color w:val="0B0B0B"/>
          <w:sz w:val="23"/>
          <w:szCs w:val="23"/>
        </w:rPr>
        <w:t>th</w:t>
      </w:r>
      <w:r>
        <w:rPr>
          <w:color w:val="353535"/>
          <w:sz w:val="23"/>
          <w:szCs w:val="23"/>
        </w:rPr>
        <w:t xml:space="preserve">e CSB case </w:t>
      </w:r>
      <w:r>
        <w:rPr>
          <w:color w:val="202020"/>
          <w:sz w:val="23"/>
          <w:szCs w:val="23"/>
        </w:rPr>
        <w:t xml:space="preserve">manager </w:t>
      </w:r>
      <w:r>
        <w:rPr>
          <w:color w:val="353535"/>
          <w:sz w:val="23"/>
          <w:szCs w:val="23"/>
        </w:rPr>
        <w:t xml:space="preserve">of </w:t>
      </w:r>
      <w:r>
        <w:rPr>
          <w:color w:val="202020"/>
          <w:sz w:val="23"/>
          <w:szCs w:val="23"/>
        </w:rPr>
        <w:t xml:space="preserve">the decision. </w:t>
      </w:r>
    </w:p>
    <w:p w:rsidR="007205FB" w:rsidRDefault="007205FB" w:rsidP="007205FB">
      <w:pPr>
        <w:pStyle w:val="Default"/>
        <w:numPr>
          <w:ilvl w:val="0"/>
          <w:numId w:val="3"/>
        </w:numPr>
        <w:spacing w:after="4"/>
        <w:rPr>
          <w:color w:val="202020"/>
          <w:sz w:val="23"/>
          <w:szCs w:val="23"/>
        </w:rPr>
      </w:pPr>
      <w:r>
        <w:rPr>
          <w:color w:val="202020"/>
          <w:sz w:val="23"/>
          <w:szCs w:val="23"/>
        </w:rPr>
        <w:t xml:space="preserve">All individuals </w:t>
      </w:r>
      <w:r>
        <w:rPr>
          <w:color w:val="353535"/>
          <w:sz w:val="23"/>
          <w:szCs w:val="23"/>
        </w:rPr>
        <w:t xml:space="preserve">accepted </w:t>
      </w:r>
      <w:r>
        <w:rPr>
          <w:color w:val="202020"/>
          <w:sz w:val="23"/>
          <w:szCs w:val="23"/>
        </w:rPr>
        <w:t xml:space="preserve">to </w:t>
      </w:r>
      <w:r>
        <w:rPr>
          <w:color w:val="353535"/>
          <w:sz w:val="23"/>
          <w:szCs w:val="23"/>
        </w:rPr>
        <w:t xml:space="preserve">CVTC </w:t>
      </w:r>
      <w:r>
        <w:rPr>
          <w:color w:val="202020"/>
          <w:sz w:val="23"/>
          <w:szCs w:val="23"/>
        </w:rPr>
        <w:t xml:space="preserve">using the </w:t>
      </w:r>
      <w:r>
        <w:rPr>
          <w:color w:val="353535"/>
          <w:sz w:val="23"/>
          <w:szCs w:val="23"/>
        </w:rPr>
        <w:t xml:space="preserve">above </w:t>
      </w:r>
      <w:r>
        <w:rPr>
          <w:color w:val="202020"/>
          <w:sz w:val="23"/>
          <w:szCs w:val="23"/>
        </w:rPr>
        <w:t xml:space="preserve">procedure </w:t>
      </w:r>
      <w:r>
        <w:rPr>
          <w:color w:val="353535"/>
          <w:sz w:val="23"/>
          <w:szCs w:val="23"/>
        </w:rPr>
        <w:t xml:space="preserve">will be accepted on </w:t>
      </w:r>
      <w:r>
        <w:rPr>
          <w:color w:val="202020"/>
          <w:sz w:val="23"/>
          <w:szCs w:val="23"/>
        </w:rPr>
        <w:t xml:space="preserve">a </w:t>
      </w:r>
      <w:r>
        <w:rPr>
          <w:color w:val="353535"/>
          <w:sz w:val="23"/>
          <w:szCs w:val="23"/>
        </w:rPr>
        <w:t xml:space="preserve">21-day </w:t>
      </w:r>
      <w:r>
        <w:rPr>
          <w:color w:val="202020"/>
          <w:sz w:val="23"/>
          <w:szCs w:val="23"/>
        </w:rPr>
        <w:t xml:space="preserve">emergency basis. </w:t>
      </w:r>
    </w:p>
    <w:p w:rsidR="007205FB" w:rsidRDefault="007205FB" w:rsidP="007205FB">
      <w:pPr>
        <w:pStyle w:val="Default"/>
        <w:numPr>
          <w:ilvl w:val="0"/>
          <w:numId w:val="3"/>
        </w:numPr>
        <w:spacing w:after="4"/>
        <w:rPr>
          <w:color w:val="202020"/>
          <w:sz w:val="23"/>
          <w:szCs w:val="23"/>
        </w:rPr>
      </w:pPr>
      <w:r>
        <w:rPr>
          <w:color w:val="202020"/>
          <w:sz w:val="23"/>
          <w:szCs w:val="23"/>
        </w:rPr>
        <w:t xml:space="preserve">No one can come to </w:t>
      </w:r>
      <w:r>
        <w:rPr>
          <w:color w:val="353535"/>
          <w:sz w:val="23"/>
          <w:szCs w:val="23"/>
        </w:rPr>
        <w:t xml:space="preserve">CVTC with </w:t>
      </w:r>
      <w:r>
        <w:rPr>
          <w:color w:val="202020"/>
          <w:sz w:val="23"/>
          <w:szCs w:val="23"/>
        </w:rPr>
        <w:t xml:space="preserve">legal </w:t>
      </w:r>
      <w:r>
        <w:rPr>
          <w:color w:val="353535"/>
          <w:sz w:val="23"/>
          <w:szCs w:val="23"/>
        </w:rPr>
        <w:t xml:space="preserve">charges </w:t>
      </w:r>
      <w:r>
        <w:rPr>
          <w:color w:val="202020"/>
          <w:sz w:val="23"/>
          <w:szCs w:val="23"/>
        </w:rPr>
        <w:t xml:space="preserve">of any kind pending. </w:t>
      </w:r>
    </w:p>
    <w:p w:rsidR="007205FB" w:rsidRDefault="007205FB" w:rsidP="007205FB">
      <w:pPr>
        <w:pStyle w:val="Default"/>
        <w:rPr>
          <w:color w:val="202020"/>
          <w:sz w:val="23"/>
          <w:szCs w:val="23"/>
        </w:rPr>
      </w:pPr>
    </w:p>
    <w:p w:rsidR="007205FB" w:rsidRPr="00E23D31" w:rsidRDefault="007205FB" w:rsidP="007205FB">
      <w:pPr>
        <w:pStyle w:val="Default"/>
        <w:rPr>
          <w:b/>
          <w:color w:val="202020"/>
          <w:sz w:val="23"/>
          <w:szCs w:val="23"/>
        </w:rPr>
      </w:pPr>
      <w:r>
        <w:rPr>
          <w:b/>
          <w:color w:val="202020"/>
          <w:sz w:val="23"/>
          <w:szCs w:val="23"/>
        </w:rPr>
        <w:t>D.</w:t>
      </w:r>
      <w:r>
        <w:rPr>
          <w:b/>
          <w:color w:val="202020"/>
          <w:sz w:val="23"/>
          <w:szCs w:val="23"/>
        </w:rPr>
        <w:tab/>
      </w:r>
      <w:r w:rsidRPr="00E23D31">
        <w:rPr>
          <w:b/>
          <w:color w:val="202020"/>
          <w:sz w:val="23"/>
          <w:szCs w:val="23"/>
        </w:rPr>
        <w:t xml:space="preserve">Transfers </w:t>
      </w:r>
      <w:proofErr w:type="gramStart"/>
      <w:r w:rsidRPr="00E23D31">
        <w:rPr>
          <w:b/>
          <w:color w:val="202020"/>
          <w:sz w:val="23"/>
          <w:szCs w:val="23"/>
        </w:rPr>
        <w:t>Between</w:t>
      </w:r>
      <w:proofErr w:type="gramEnd"/>
      <w:r w:rsidRPr="00E23D31">
        <w:rPr>
          <w:b/>
          <w:color w:val="202020"/>
          <w:sz w:val="23"/>
          <w:szCs w:val="23"/>
        </w:rPr>
        <w:t xml:space="preserve"> Participating State Facilities </w:t>
      </w:r>
    </w:p>
    <w:p w:rsidR="007205FB" w:rsidRDefault="007205FB" w:rsidP="007205FB">
      <w:pPr>
        <w:pStyle w:val="Default"/>
        <w:rPr>
          <w:color w:val="202020"/>
          <w:sz w:val="23"/>
          <w:szCs w:val="23"/>
        </w:rPr>
      </w:pPr>
    </w:p>
    <w:p w:rsidR="007205FB" w:rsidRDefault="007205FB" w:rsidP="007205FB">
      <w:pPr>
        <w:pStyle w:val="CM9"/>
        <w:spacing w:after="272" w:line="273" w:lineRule="atLeast"/>
        <w:jc w:val="both"/>
        <w:rPr>
          <w:color w:val="202020"/>
          <w:sz w:val="23"/>
          <w:szCs w:val="23"/>
        </w:rPr>
      </w:pPr>
      <w:r>
        <w:rPr>
          <w:color w:val="353535"/>
          <w:sz w:val="23"/>
          <w:szCs w:val="23"/>
        </w:rPr>
        <w:t xml:space="preserve">CVTC Emergency admissions </w:t>
      </w:r>
      <w:r>
        <w:rPr>
          <w:color w:val="202020"/>
          <w:sz w:val="23"/>
          <w:szCs w:val="23"/>
        </w:rPr>
        <w:t>may begin, by necessity</w:t>
      </w:r>
      <w:r>
        <w:rPr>
          <w:color w:val="616161"/>
          <w:sz w:val="23"/>
          <w:szCs w:val="23"/>
        </w:rPr>
        <w:t xml:space="preserve">, </w:t>
      </w:r>
      <w:r>
        <w:rPr>
          <w:color w:val="202020"/>
          <w:sz w:val="23"/>
          <w:szCs w:val="23"/>
        </w:rPr>
        <w:t xml:space="preserve">at WSH due to the time </w:t>
      </w:r>
      <w:r>
        <w:rPr>
          <w:color w:val="353535"/>
          <w:sz w:val="23"/>
          <w:szCs w:val="23"/>
        </w:rPr>
        <w:t xml:space="preserve">of the </w:t>
      </w:r>
      <w:r>
        <w:rPr>
          <w:color w:val="202020"/>
          <w:sz w:val="23"/>
          <w:szCs w:val="23"/>
        </w:rPr>
        <w:t xml:space="preserve">request made by the </w:t>
      </w:r>
      <w:r>
        <w:rPr>
          <w:color w:val="353535"/>
          <w:sz w:val="23"/>
          <w:szCs w:val="23"/>
        </w:rPr>
        <w:t xml:space="preserve">CSB </w:t>
      </w:r>
      <w:r>
        <w:rPr>
          <w:color w:val="202020"/>
          <w:sz w:val="23"/>
          <w:szCs w:val="23"/>
        </w:rPr>
        <w:t xml:space="preserve">case manager. The </w:t>
      </w:r>
      <w:r>
        <w:rPr>
          <w:color w:val="353535"/>
          <w:sz w:val="23"/>
          <w:szCs w:val="23"/>
        </w:rPr>
        <w:t xml:space="preserve">CSB case </w:t>
      </w:r>
      <w:r>
        <w:rPr>
          <w:color w:val="202020"/>
          <w:sz w:val="23"/>
          <w:szCs w:val="23"/>
        </w:rPr>
        <w:t xml:space="preserve">manager </w:t>
      </w:r>
      <w:r>
        <w:rPr>
          <w:color w:val="353535"/>
          <w:sz w:val="23"/>
          <w:szCs w:val="23"/>
        </w:rPr>
        <w:t xml:space="preserve">and </w:t>
      </w:r>
      <w:r>
        <w:rPr>
          <w:color w:val="202020"/>
          <w:sz w:val="23"/>
          <w:szCs w:val="23"/>
        </w:rPr>
        <w:t>WSH ma</w:t>
      </w:r>
      <w:r>
        <w:rPr>
          <w:color w:val="494949"/>
          <w:sz w:val="23"/>
          <w:szCs w:val="23"/>
        </w:rPr>
        <w:t xml:space="preserve">y </w:t>
      </w:r>
      <w:r>
        <w:rPr>
          <w:color w:val="202020"/>
          <w:sz w:val="23"/>
          <w:szCs w:val="23"/>
        </w:rPr>
        <w:t>agree</w:t>
      </w:r>
      <w:r>
        <w:rPr>
          <w:color w:val="494949"/>
          <w:sz w:val="23"/>
          <w:szCs w:val="23"/>
        </w:rPr>
        <w:t xml:space="preserve">, </w:t>
      </w:r>
      <w:r>
        <w:rPr>
          <w:color w:val="202020"/>
          <w:sz w:val="23"/>
          <w:szCs w:val="23"/>
        </w:rPr>
        <w:t xml:space="preserve">at the </w:t>
      </w:r>
      <w:r>
        <w:rPr>
          <w:color w:val="353535"/>
          <w:sz w:val="23"/>
          <w:szCs w:val="23"/>
        </w:rPr>
        <w:t>time of the admission</w:t>
      </w:r>
      <w:r>
        <w:rPr>
          <w:color w:val="616161"/>
          <w:sz w:val="23"/>
          <w:szCs w:val="23"/>
        </w:rPr>
        <w:t xml:space="preserve">, </w:t>
      </w:r>
      <w:r>
        <w:rPr>
          <w:color w:val="202020"/>
          <w:sz w:val="23"/>
          <w:szCs w:val="23"/>
        </w:rPr>
        <w:t xml:space="preserve">that WSH is </w:t>
      </w:r>
      <w:r>
        <w:rPr>
          <w:color w:val="353535"/>
          <w:sz w:val="23"/>
          <w:szCs w:val="23"/>
        </w:rPr>
        <w:t xml:space="preserve">not the </w:t>
      </w:r>
      <w:r>
        <w:rPr>
          <w:color w:val="202020"/>
          <w:sz w:val="23"/>
          <w:szCs w:val="23"/>
        </w:rPr>
        <w:t xml:space="preserve">most appropriate </w:t>
      </w:r>
      <w:r>
        <w:rPr>
          <w:color w:val="353535"/>
          <w:sz w:val="23"/>
          <w:szCs w:val="23"/>
        </w:rPr>
        <w:t xml:space="preserve">site </w:t>
      </w:r>
      <w:r>
        <w:rPr>
          <w:color w:val="202020"/>
          <w:sz w:val="23"/>
          <w:szCs w:val="23"/>
        </w:rPr>
        <w:t xml:space="preserve">for treatment. </w:t>
      </w:r>
    </w:p>
    <w:p w:rsidR="007205FB" w:rsidRDefault="007205FB" w:rsidP="007205FB">
      <w:pPr>
        <w:pStyle w:val="Default"/>
        <w:numPr>
          <w:ilvl w:val="0"/>
          <w:numId w:val="4"/>
        </w:numPr>
        <w:rPr>
          <w:color w:val="202020"/>
          <w:sz w:val="23"/>
          <w:szCs w:val="23"/>
        </w:rPr>
      </w:pPr>
      <w:r>
        <w:rPr>
          <w:color w:val="202020"/>
          <w:sz w:val="23"/>
          <w:szCs w:val="23"/>
        </w:rPr>
        <w:t>Upon Admission to WSH</w:t>
      </w:r>
      <w:r>
        <w:rPr>
          <w:color w:val="616161"/>
          <w:sz w:val="23"/>
          <w:szCs w:val="23"/>
        </w:rPr>
        <w:t xml:space="preserve">, </w:t>
      </w:r>
      <w:r>
        <w:rPr>
          <w:color w:val="202020"/>
          <w:sz w:val="23"/>
          <w:szCs w:val="23"/>
        </w:rPr>
        <w:t xml:space="preserve">if </w:t>
      </w:r>
      <w:r>
        <w:rPr>
          <w:color w:val="353535"/>
          <w:sz w:val="23"/>
          <w:szCs w:val="23"/>
        </w:rPr>
        <w:t xml:space="preserve">CVTC has </w:t>
      </w:r>
      <w:r>
        <w:rPr>
          <w:color w:val="202020"/>
          <w:sz w:val="23"/>
          <w:szCs w:val="23"/>
        </w:rPr>
        <w:t xml:space="preserve">not been notified due to time </w:t>
      </w:r>
      <w:r>
        <w:rPr>
          <w:color w:val="353535"/>
          <w:sz w:val="23"/>
          <w:szCs w:val="23"/>
        </w:rPr>
        <w:t>of admission (i.e. after</w:t>
      </w:r>
      <w:r>
        <w:rPr>
          <w:color w:val="0B0B0B"/>
          <w:sz w:val="23"/>
          <w:szCs w:val="23"/>
        </w:rPr>
        <w:t>-h</w:t>
      </w:r>
      <w:r>
        <w:rPr>
          <w:color w:val="353535"/>
          <w:sz w:val="23"/>
          <w:szCs w:val="23"/>
        </w:rPr>
        <w:t>ours</w:t>
      </w:r>
      <w:r>
        <w:rPr>
          <w:color w:val="616161"/>
          <w:sz w:val="23"/>
          <w:szCs w:val="23"/>
        </w:rPr>
        <w:t xml:space="preserve">, </w:t>
      </w:r>
      <w:r>
        <w:rPr>
          <w:color w:val="353535"/>
          <w:sz w:val="23"/>
          <w:szCs w:val="23"/>
        </w:rPr>
        <w:t>weekend</w:t>
      </w:r>
      <w:r>
        <w:rPr>
          <w:color w:val="616161"/>
          <w:sz w:val="23"/>
          <w:szCs w:val="23"/>
        </w:rPr>
        <w:t xml:space="preserve">, </w:t>
      </w:r>
      <w:r>
        <w:rPr>
          <w:color w:val="202020"/>
          <w:sz w:val="23"/>
          <w:szCs w:val="23"/>
        </w:rPr>
        <w:t>holiday)</w:t>
      </w:r>
      <w:r>
        <w:rPr>
          <w:color w:val="494949"/>
          <w:sz w:val="23"/>
          <w:szCs w:val="23"/>
        </w:rPr>
        <w:t xml:space="preserve">, </w:t>
      </w:r>
      <w:r>
        <w:rPr>
          <w:color w:val="353535"/>
          <w:sz w:val="23"/>
          <w:szCs w:val="23"/>
        </w:rPr>
        <w:t xml:space="preserve">the CSB case </w:t>
      </w:r>
      <w:r>
        <w:rPr>
          <w:color w:val="202020"/>
          <w:sz w:val="23"/>
          <w:szCs w:val="23"/>
        </w:rPr>
        <w:t xml:space="preserve">manager </w:t>
      </w:r>
      <w:r>
        <w:rPr>
          <w:color w:val="353535"/>
          <w:sz w:val="23"/>
          <w:szCs w:val="23"/>
        </w:rPr>
        <w:t xml:space="preserve">will </w:t>
      </w:r>
      <w:r>
        <w:rPr>
          <w:color w:val="202020"/>
          <w:sz w:val="23"/>
          <w:szCs w:val="23"/>
        </w:rPr>
        <w:t xml:space="preserve">notify the </w:t>
      </w:r>
      <w:r>
        <w:rPr>
          <w:color w:val="353535"/>
          <w:sz w:val="23"/>
          <w:szCs w:val="23"/>
        </w:rPr>
        <w:t xml:space="preserve">CVTC Coordinator </w:t>
      </w:r>
      <w:r>
        <w:rPr>
          <w:color w:val="202020"/>
          <w:sz w:val="23"/>
          <w:szCs w:val="23"/>
        </w:rPr>
        <w:t xml:space="preserve">of </w:t>
      </w:r>
      <w:r>
        <w:rPr>
          <w:color w:val="353535"/>
          <w:sz w:val="23"/>
          <w:szCs w:val="23"/>
        </w:rPr>
        <w:t>Community and Soc</w:t>
      </w:r>
      <w:r>
        <w:rPr>
          <w:color w:val="0B0B0B"/>
          <w:sz w:val="23"/>
          <w:szCs w:val="23"/>
        </w:rPr>
        <w:t>i</w:t>
      </w:r>
      <w:r>
        <w:rPr>
          <w:color w:val="353535"/>
          <w:sz w:val="23"/>
          <w:szCs w:val="23"/>
        </w:rPr>
        <w:t xml:space="preserve">al </w:t>
      </w:r>
      <w:r>
        <w:rPr>
          <w:color w:val="202020"/>
          <w:sz w:val="23"/>
          <w:szCs w:val="23"/>
        </w:rPr>
        <w:t xml:space="preserve">Services of the </w:t>
      </w:r>
      <w:r>
        <w:rPr>
          <w:color w:val="353535"/>
          <w:sz w:val="23"/>
          <w:szCs w:val="23"/>
        </w:rPr>
        <w:t xml:space="preserve">admission </w:t>
      </w:r>
      <w:r>
        <w:rPr>
          <w:color w:val="202020"/>
          <w:sz w:val="23"/>
          <w:szCs w:val="23"/>
        </w:rPr>
        <w:t xml:space="preserve">by </w:t>
      </w:r>
      <w:r>
        <w:rPr>
          <w:color w:val="0B0B0B"/>
          <w:sz w:val="23"/>
          <w:szCs w:val="23"/>
        </w:rPr>
        <w:t xml:space="preserve">10 </w:t>
      </w:r>
      <w:r>
        <w:rPr>
          <w:color w:val="353535"/>
          <w:sz w:val="23"/>
          <w:szCs w:val="23"/>
        </w:rPr>
        <w:t xml:space="preserve">a.m. </w:t>
      </w:r>
      <w:r>
        <w:rPr>
          <w:color w:val="202020"/>
          <w:sz w:val="23"/>
          <w:szCs w:val="23"/>
        </w:rPr>
        <w:t xml:space="preserve">next business day. </w:t>
      </w:r>
    </w:p>
    <w:p w:rsidR="007205FB" w:rsidRDefault="007205FB" w:rsidP="007205FB">
      <w:pPr>
        <w:pStyle w:val="Default"/>
        <w:numPr>
          <w:ilvl w:val="0"/>
          <w:numId w:val="4"/>
        </w:numPr>
        <w:rPr>
          <w:color w:val="494949"/>
          <w:sz w:val="23"/>
          <w:szCs w:val="23"/>
        </w:rPr>
      </w:pPr>
      <w:r>
        <w:rPr>
          <w:color w:val="202020"/>
          <w:sz w:val="23"/>
          <w:szCs w:val="23"/>
        </w:rPr>
        <w:t xml:space="preserve">A request for a </w:t>
      </w:r>
      <w:r>
        <w:rPr>
          <w:color w:val="353535"/>
          <w:sz w:val="23"/>
          <w:szCs w:val="23"/>
        </w:rPr>
        <w:t xml:space="preserve">screening </w:t>
      </w:r>
      <w:r>
        <w:rPr>
          <w:color w:val="202020"/>
          <w:sz w:val="23"/>
          <w:szCs w:val="23"/>
        </w:rPr>
        <w:t xml:space="preserve">and transfer </w:t>
      </w:r>
      <w:r>
        <w:rPr>
          <w:color w:val="353535"/>
          <w:sz w:val="23"/>
          <w:szCs w:val="23"/>
        </w:rPr>
        <w:t xml:space="preserve">will </w:t>
      </w:r>
      <w:r>
        <w:rPr>
          <w:color w:val="202020"/>
          <w:sz w:val="25"/>
          <w:szCs w:val="25"/>
        </w:rPr>
        <w:t xml:space="preserve">be </w:t>
      </w:r>
      <w:r>
        <w:rPr>
          <w:color w:val="202020"/>
          <w:sz w:val="23"/>
          <w:szCs w:val="23"/>
        </w:rPr>
        <w:t xml:space="preserve">made by WSH </w:t>
      </w:r>
      <w:r>
        <w:rPr>
          <w:color w:val="353535"/>
          <w:sz w:val="23"/>
          <w:szCs w:val="23"/>
        </w:rPr>
        <w:t xml:space="preserve">to </w:t>
      </w:r>
      <w:r>
        <w:rPr>
          <w:color w:val="202020"/>
          <w:sz w:val="23"/>
          <w:szCs w:val="23"/>
        </w:rPr>
        <w:t xml:space="preserve">the </w:t>
      </w:r>
      <w:r>
        <w:rPr>
          <w:color w:val="353535"/>
          <w:sz w:val="23"/>
          <w:szCs w:val="23"/>
        </w:rPr>
        <w:t xml:space="preserve">CVTC Coordinator of Community </w:t>
      </w:r>
      <w:r>
        <w:rPr>
          <w:color w:val="202020"/>
          <w:sz w:val="23"/>
          <w:szCs w:val="23"/>
        </w:rPr>
        <w:t>and Social Services</w:t>
      </w:r>
      <w:r>
        <w:rPr>
          <w:color w:val="494949"/>
          <w:sz w:val="23"/>
          <w:szCs w:val="23"/>
        </w:rPr>
        <w:t xml:space="preserve">. </w:t>
      </w:r>
    </w:p>
    <w:p w:rsidR="007205FB" w:rsidRDefault="007205FB" w:rsidP="007205FB">
      <w:pPr>
        <w:pStyle w:val="Default"/>
        <w:numPr>
          <w:ilvl w:val="0"/>
          <w:numId w:val="4"/>
        </w:numPr>
        <w:rPr>
          <w:color w:val="202020"/>
          <w:sz w:val="23"/>
          <w:szCs w:val="23"/>
        </w:rPr>
      </w:pPr>
      <w:r>
        <w:rPr>
          <w:color w:val="353535"/>
          <w:sz w:val="23"/>
          <w:szCs w:val="23"/>
        </w:rPr>
        <w:t>A sc</w:t>
      </w:r>
      <w:r>
        <w:rPr>
          <w:color w:val="0B0B0B"/>
          <w:sz w:val="23"/>
          <w:szCs w:val="23"/>
        </w:rPr>
        <w:t>r</w:t>
      </w:r>
      <w:r>
        <w:rPr>
          <w:color w:val="353535"/>
          <w:sz w:val="23"/>
          <w:szCs w:val="23"/>
        </w:rPr>
        <w:t xml:space="preserve">eening </w:t>
      </w:r>
      <w:r>
        <w:rPr>
          <w:color w:val="202020"/>
          <w:sz w:val="23"/>
          <w:szCs w:val="23"/>
        </w:rPr>
        <w:t xml:space="preserve">by </w:t>
      </w:r>
      <w:r>
        <w:rPr>
          <w:color w:val="353535"/>
          <w:sz w:val="23"/>
          <w:szCs w:val="23"/>
        </w:rPr>
        <w:t xml:space="preserve">CVTC staff </w:t>
      </w:r>
      <w:r>
        <w:rPr>
          <w:color w:val="202020"/>
          <w:sz w:val="23"/>
          <w:szCs w:val="23"/>
        </w:rPr>
        <w:t xml:space="preserve">will </w:t>
      </w:r>
      <w:r>
        <w:rPr>
          <w:color w:val="202020"/>
          <w:sz w:val="22"/>
          <w:szCs w:val="22"/>
        </w:rPr>
        <w:t xml:space="preserve">be </w:t>
      </w:r>
      <w:r>
        <w:rPr>
          <w:color w:val="494949"/>
          <w:sz w:val="23"/>
          <w:szCs w:val="23"/>
        </w:rPr>
        <w:t>sc</w:t>
      </w:r>
      <w:r>
        <w:rPr>
          <w:color w:val="202020"/>
          <w:sz w:val="23"/>
          <w:szCs w:val="23"/>
        </w:rPr>
        <w:t xml:space="preserve">heduled </w:t>
      </w:r>
      <w:r>
        <w:rPr>
          <w:color w:val="353535"/>
          <w:sz w:val="23"/>
          <w:szCs w:val="23"/>
        </w:rPr>
        <w:t xml:space="preserve">within 2 business </w:t>
      </w:r>
      <w:r>
        <w:rPr>
          <w:color w:val="202020"/>
          <w:sz w:val="23"/>
          <w:szCs w:val="23"/>
        </w:rPr>
        <w:t xml:space="preserve">days </w:t>
      </w:r>
      <w:r>
        <w:rPr>
          <w:color w:val="353535"/>
          <w:sz w:val="23"/>
          <w:szCs w:val="23"/>
        </w:rPr>
        <w:t xml:space="preserve">and </w:t>
      </w:r>
      <w:r>
        <w:rPr>
          <w:color w:val="202020"/>
          <w:sz w:val="23"/>
          <w:szCs w:val="23"/>
        </w:rPr>
        <w:t xml:space="preserve">communicated to WSH requesting </w:t>
      </w:r>
      <w:r>
        <w:rPr>
          <w:color w:val="353535"/>
          <w:sz w:val="23"/>
          <w:szCs w:val="23"/>
        </w:rPr>
        <w:t xml:space="preserve">staff </w:t>
      </w:r>
      <w:r>
        <w:rPr>
          <w:color w:val="202020"/>
          <w:sz w:val="23"/>
          <w:szCs w:val="23"/>
        </w:rPr>
        <w:t xml:space="preserve">by the end </w:t>
      </w:r>
      <w:r>
        <w:rPr>
          <w:color w:val="353535"/>
          <w:sz w:val="23"/>
          <w:szCs w:val="23"/>
        </w:rPr>
        <w:t xml:space="preserve">of </w:t>
      </w:r>
      <w:r>
        <w:rPr>
          <w:color w:val="202020"/>
          <w:sz w:val="23"/>
          <w:szCs w:val="23"/>
        </w:rPr>
        <w:t xml:space="preserve">the next business day. </w:t>
      </w:r>
    </w:p>
    <w:p w:rsidR="007205FB" w:rsidRDefault="007205FB" w:rsidP="007205FB">
      <w:pPr>
        <w:pStyle w:val="Default"/>
        <w:numPr>
          <w:ilvl w:val="0"/>
          <w:numId w:val="4"/>
        </w:numPr>
        <w:rPr>
          <w:color w:val="353535"/>
          <w:sz w:val="23"/>
          <w:szCs w:val="23"/>
        </w:rPr>
      </w:pPr>
      <w:r>
        <w:rPr>
          <w:color w:val="202020"/>
          <w:sz w:val="23"/>
          <w:szCs w:val="23"/>
        </w:rPr>
        <w:t>WSH will fax all documentation pertinent to the tran</w:t>
      </w:r>
      <w:r>
        <w:rPr>
          <w:color w:val="494949"/>
          <w:sz w:val="23"/>
          <w:szCs w:val="23"/>
        </w:rPr>
        <w:t>s</w:t>
      </w:r>
      <w:r>
        <w:rPr>
          <w:color w:val="202020"/>
          <w:sz w:val="23"/>
          <w:szCs w:val="23"/>
        </w:rPr>
        <w:t xml:space="preserve">fer request prior to the </w:t>
      </w:r>
      <w:r>
        <w:rPr>
          <w:color w:val="494949"/>
          <w:sz w:val="23"/>
          <w:szCs w:val="23"/>
        </w:rPr>
        <w:t>sc</w:t>
      </w:r>
      <w:r>
        <w:rPr>
          <w:color w:val="202020"/>
          <w:sz w:val="23"/>
          <w:szCs w:val="23"/>
        </w:rPr>
        <w:t xml:space="preserve">heduled date </w:t>
      </w:r>
      <w:r>
        <w:rPr>
          <w:color w:val="353535"/>
          <w:sz w:val="23"/>
          <w:szCs w:val="23"/>
        </w:rPr>
        <w:t xml:space="preserve">of </w:t>
      </w:r>
      <w:r>
        <w:rPr>
          <w:color w:val="202020"/>
          <w:sz w:val="23"/>
          <w:szCs w:val="23"/>
        </w:rPr>
        <w:t xml:space="preserve">the </w:t>
      </w:r>
      <w:r>
        <w:rPr>
          <w:color w:val="353535"/>
          <w:sz w:val="23"/>
          <w:szCs w:val="23"/>
        </w:rPr>
        <w:t xml:space="preserve">screening. </w:t>
      </w:r>
    </w:p>
    <w:p w:rsidR="007205FB" w:rsidRDefault="007205FB" w:rsidP="007205FB">
      <w:pPr>
        <w:pStyle w:val="Default"/>
        <w:numPr>
          <w:ilvl w:val="0"/>
          <w:numId w:val="4"/>
        </w:numPr>
        <w:rPr>
          <w:color w:val="353535"/>
          <w:sz w:val="22"/>
          <w:szCs w:val="22"/>
        </w:rPr>
      </w:pPr>
      <w:r>
        <w:rPr>
          <w:color w:val="353535"/>
          <w:sz w:val="22"/>
          <w:szCs w:val="22"/>
        </w:rPr>
        <w:t xml:space="preserve">CSB </w:t>
      </w:r>
      <w:r>
        <w:rPr>
          <w:color w:val="202020"/>
          <w:sz w:val="22"/>
          <w:szCs w:val="22"/>
        </w:rPr>
        <w:t xml:space="preserve">case manager will complete the appropriate </w:t>
      </w:r>
      <w:r>
        <w:rPr>
          <w:color w:val="353535"/>
          <w:sz w:val="22"/>
          <w:szCs w:val="22"/>
        </w:rPr>
        <w:t xml:space="preserve">admission </w:t>
      </w:r>
      <w:r>
        <w:rPr>
          <w:color w:val="202020"/>
          <w:sz w:val="22"/>
          <w:szCs w:val="22"/>
        </w:rPr>
        <w:t>documentation and forms</w:t>
      </w:r>
      <w:r>
        <w:rPr>
          <w:color w:val="575757"/>
          <w:sz w:val="22"/>
          <w:szCs w:val="22"/>
        </w:rPr>
        <w:t xml:space="preserve">, </w:t>
      </w:r>
      <w:r>
        <w:rPr>
          <w:color w:val="202020"/>
          <w:sz w:val="22"/>
          <w:szCs w:val="22"/>
        </w:rPr>
        <w:t xml:space="preserve">depending </w:t>
      </w:r>
      <w:r>
        <w:rPr>
          <w:color w:val="353535"/>
          <w:sz w:val="22"/>
          <w:szCs w:val="22"/>
        </w:rPr>
        <w:t xml:space="preserve">on what type of admission </w:t>
      </w:r>
      <w:r>
        <w:rPr>
          <w:color w:val="202020"/>
          <w:sz w:val="22"/>
          <w:szCs w:val="22"/>
        </w:rPr>
        <w:t>is requested</w:t>
      </w:r>
      <w:r>
        <w:rPr>
          <w:color w:val="575757"/>
          <w:sz w:val="22"/>
          <w:szCs w:val="22"/>
        </w:rPr>
        <w:t xml:space="preserve">, </w:t>
      </w:r>
      <w:r>
        <w:rPr>
          <w:color w:val="202020"/>
          <w:sz w:val="22"/>
          <w:szCs w:val="22"/>
        </w:rPr>
        <w:t xml:space="preserve">and </w:t>
      </w:r>
      <w:r>
        <w:rPr>
          <w:color w:val="353535"/>
          <w:sz w:val="22"/>
          <w:szCs w:val="22"/>
        </w:rPr>
        <w:t xml:space="preserve">fax </w:t>
      </w:r>
      <w:r>
        <w:rPr>
          <w:color w:val="202020"/>
          <w:sz w:val="22"/>
          <w:szCs w:val="22"/>
        </w:rPr>
        <w:t xml:space="preserve">to </w:t>
      </w:r>
      <w:r>
        <w:rPr>
          <w:color w:val="353535"/>
          <w:sz w:val="22"/>
          <w:szCs w:val="22"/>
        </w:rPr>
        <w:t xml:space="preserve">CVTC </w:t>
      </w:r>
      <w:r>
        <w:rPr>
          <w:color w:val="202020"/>
          <w:sz w:val="22"/>
          <w:szCs w:val="22"/>
        </w:rPr>
        <w:t xml:space="preserve">prior to the </w:t>
      </w:r>
      <w:r>
        <w:rPr>
          <w:color w:val="353535"/>
          <w:sz w:val="22"/>
          <w:szCs w:val="22"/>
        </w:rPr>
        <w:t>schedu</w:t>
      </w:r>
      <w:r>
        <w:rPr>
          <w:color w:val="0B0B0B"/>
          <w:sz w:val="22"/>
          <w:szCs w:val="22"/>
        </w:rPr>
        <w:t>l</w:t>
      </w:r>
      <w:r>
        <w:rPr>
          <w:color w:val="353535"/>
          <w:sz w:val="22"/>
          <w:szCs w:val="22"/>
        </w:rPr>
        <w:t xml:space="preserve">ed </w:t>
      </w:r>
      <w:r>
        <w:rPr>
          <w:color w:val="202020"/>
          <w:sz w:val="22"/>
          <w:szCs w:val="22"/>
        </w:rPr>
        <w:t xml:space="preserve">date of the </w:t>
      </w:r>
      <w:r>
        <w:rPr>
          <w:color w:val="353535"/>
          <w:sz w:val="22"/>
          <w:szCs w:val="22"/>
        </w:rPr>
        <w:t xml:space="preserve">screening </w:t>
      </w:r>
      <w:r>
        <w:rPr>
          <w:color w:val="202020"/>
          <w:sz w:val="22"/>
          <w:szCs w:val="22"/>
        </w:rPr>
        <w:t xml:space="preserve">by </w:t>
      </w:r>
      <w:r>
        <w:rPr>
          <w:color w:val="353535"/>
          <w:sz w:val="22"/>
          <w:szCs w:val="22"/>
        </w:rPr>
        <w:t xml:space="preserve">CVTC. </w:t>
      </w:r>
    </w:p>
    <w:p w:rsidR="007205FB" w:rsidRDefault="007205FB" w:rsidP="007205FB">
      <w:pPr>
        <w:pStyle w:val="Default"/>
        <w:numPr>
          <w:ilvl w:val="0"/>
          <w:numId w:val="4"/>
        </w:numPr>
        <w:rPr>
          <w:color w:val="353535"/>
          <w:sz w:val="22"/>
          <w:szCs w:val="22"/>
        </w:rPr>
      </w:pPr>
      <w:r>
        <w:rPr>
          <w:color w:val="202020"/>
          <w:sz w:val="22"/>
          <w:szCs w:val="22"/>
        </w:rPr>
        <w:t xml:space="preserve">The ID </w:t>
      </w:r>
      <w:r>
        <w:rPr>
          <w:color w:val="353535"/>
          <w:sz w:val="22"/>
          <w:szCs w:val="22"/>
        </w:rPr>
        <w:t xml:space="preserve">Case </w:t>
      </w:r>
      <w:r>
        <w:rPr>
          <w:color w:val="202020"/>
          <w:sz w:val="22"/>
          <w:szCs w:val="22"/>
        </w:rPr>
        <w:t xml:space="preserve">Manager </w:t>
      </w:r>
      <w:r>
        <w:rPr>
          <w:color w:val="353535"/>
          <w:sz w:val="22"/>
          <w:szCs w:val="22"/>
        </w:rPr>
        <w:t xml:space="preserve">or </w:t>
      </w:r>
      <w:r>
        <w:rPr>
          <w:color w:val="202020"/>
          <w:sz w:val="22"/>
          <w:szCs w:val="22"/>
        </w:rPr>
        <w:t xml:space="preserve">designee will </w:t>
      </w:r>
      <w:r>
        <w:rPr>
          <w:color w:val="202020"/>
          <w:sz w:val="25"/>
          <w:szCs w:val="25"/>
        </w:rPr>
        <w:t xml:space="preserve">be </w:t>
      </w:r>
      <w:r>
        <w:rPr>
          <w:color w:val="202020"/>
          <w:sz w:val="22"/>
          <w:szCs w:val="22"/>
        </w:rPr>
        <w:t xml:space="preserve">present </w:t>
      </w:r>
      <w:r>
        <w:rPr>
          <w:color w:val="353535"/>
          <w:sz w:val="22"/>
          <w:szCs w:val="22"/>
        </w:rPr>
        <w:t xml:space="preserve">(in </w:t>
      </w:r>
      <w:r>
        <w:rPr>
          <w:color w:val="202020"/>
          <w:sz w:val="22"/>
          <w:szCs w:val="22"/>
        </w:rPr>
        <w:t>person, by telephone</w:t>
      </w:r>
      <w:r>
        <w:rPr>
          <w:color w:val="575757"/>
          <w:sz w:val="22"/>
          <w:szCs w:val="22"/>
        </w:rPr>
        <w:t xml:space="preserve">, </w:t>
      </w:r>
      <w:r>
        <w:rPr>
          <w:color w:val="353535"/>
          <w:sz w:val="22"/>
          <w:szCs w:val="22"/>
        </w:rPr>
        <w:t xml:space="preserve">or videoconference) </w:t>
      </w:r>
      <w:r>
        <w:rPr>
          <w:color w:val="202020"/>
          <w:sz w:val="22"/>
          <w:szCs w:val="22"/>
        </w:rPr>
        <w:t xml:space="preserve">for the </w:t>
      </w:r>
      <w:r>
        <w:rPr>
          <w:color w:val="353535"/>
          <w:sz w:val="22"/>
          <w:szCs w:val="22"/>
        </w:rPr>
        <w:t xml:space="preserve">scheduled screening. </w:t>
      </w:r>
    </w:p>
    <w:p w:rsidR="007205FB" w:rsidRDefault="007205FB" w:rsidP="007205FB">
      <w:pPr>
        <w:pStyle w:val="Default"/>
        <w:numPr>
          <w:ilvl w:val="0"/>
          <w:numId w:val="4"/>
        </w:numPr>
        <w:rPr>
          <w:color w:val="353535"/>
          <w:sz w:val="22"/>
          <w:szCs w:val="22"/>
        </w:rPr>
      </w:pPr>
      <w:r>
        <w:rPr>
          <w:color w:val="202020"/>
          <w:sz w:val="22"/>
          <w:szCs w:val="22"/>
        </w:rPr>
        <w:t xml:space="preserve">A determination regarding </w:t>
      </w:r>
      <w:r>
        <w:rPr>
          <w:color w:val="353535"/>
          <w:sz w:val="22"/>
          <w:szCs w:val="22"/>
        </w:rPr>
        <w:t xml:space="preserve">acceptance of </w:t>
      </w:r>
      <w:r>
        <w:rPr>
          <w:color w:val="202020"/>
          <w:sz w:val="22"/>
          <w:szCs w:val="22"/>
        </w:rPr>
        <w:t xml:space="preserve">the transfer by CVTC </w:t>
      </w:r>
      <w:r>
        <w:rPr>
          <w:color w:val="353535"/>
          <w:sz w:val="22"/>
          <w:szCs w:val="22"/>
        </w:rPr>
        <w:t xml:space="preserve">will </w:t>
      </w:r>
      <w:r>
        <w:rPr>
          <w:color w:val="202020"/>
          <w:sz w:val="22"/>
          <w:szCs w:val="22"/>
        </w:rPr>
        <w:t xml:space="preserve">be made and communicated within 1 business day </w:t>
      </w:r>
      <w:r>
        <w:rPr>
          <w:color w:val="353535"/>
          <w:sz w:val="22"/>
          <w:szCs w:val="22"/>
        </w:rPr>
        <w:t xml:space="preserve">of </w:t>
      </w:r>
      <w:r>
        <w:rPr>
          <w:color w:val="202020"/>
          <w:sz w:val="22"/>
          <w:szCs w:val="22"/>
        </w:rPr>
        <w:t xml:space="preserve">the </w:t>
      </w:r>
      <w:r>
        <w:rPr>
          <w:color w:val="353535"/>
          <w:sz w:val="22"/>
          <w:szCs w:val="22"/>
        </w:rPr>
        <w:t xml:space="preserve">screening. </w:t>
      </w:r>
    </w:p>
    <w:p w:rsidR="007205FB" w:rsidRDefault="007205FB" w:rsidP="007205FB">
      <w:pPr>
        <w:pStyle w:val="Default"/>
        <w:rPr>
          <w:color w:val="353535"/>
          <w:sz w:val="22"/>
          <w:szCs w:val="22"/>
        </w:rPr>
      </w:pPr>
    </w:p>
    <w:p w:rsidR="007205FB" w:rsidRDefault="007205FB" w:rsidP="007205FB">
      <w:pPr>
        <w:pStyle w:val="CM9"/>
        <w:spacing w:after="272" w:line="273" w:lineRule="atLeast"/>
        <w:jc w:val="both"/>
        <w:rPr>
          <w:color w:val="353535"/>
          <w:sz w:val="22"/>
          <w:szCs w:val="22"/>
        </w:rPr>
      </w:pPr>
      <w:r>
        <w:rPr>
          <w:color w:val="202020"/>
          <w:sz w:val="22"/>
          <w:szCs w:val="22"/>
        </w:rPr>
        <w:t xml:space="preserve">Individuals that are </w:t>
      </w:r>
      <w:r>
        <w:rPr>
          <w:color w:val="353535"/>
          <w:sz w:val="22"/>
          <w:szCs w:val="22"/>
        </w:rPr>
        <w:t xml:space="preserve">screened for a </w:t>
      </w:r>
      <w:r>
        <w:rPr>
          <w:color w:val="202020"/>
          <w:sz w:val="22"/>
          <w:szCs w:val="22"/>
        </w:rPr>
        <w:t xml:space="preserve">psychiatric </w:t>
      </w:r>
      <w:r>
        <w:rPr>
          <w:color w:val="353535"/>
          <w:sz w:val="22"/>
          <w:szCs w:val="22"/>
        </w:rPr>
        <w:t xml:space="preserve">Emergency Admissions </w:t>
      </w:r>
      <w:r>
        <w:rPr>
          <w:color w:val="202020"/>
          <w:sz w:val="22"/>
          <w:szCs w:val="22"/>
        </w:rPr>
        <w:t xml:space="preserve">to </w:t>
      </w:r>
      <w:proofErr w:type="gramStart"/>
      <w:r>
        <w:rPr>
          <w:color w:val="202020"/>
          <w:sz w:val="22"/>
          <w:szCs w:val="22"/>
        </w:rPr>
        <w:t>WSH,</w:t>
      </w:r>
      <w:proofErr w:type="gramEnd"/>
      <w:r>
        <w:rPr>
          <w:color w:val="202020"/>
          <w:sz w:val="22"/>
          <w:szCs w:val="22"/>
        </w:rPr>
        <w:t xml:space="preserve"> may </w:t>
      </w:r>
      <w:r w:rsidRPr="006F0F06">
        <w:rPr>
          <w:color w:val="202020"/>
          <w:sz w:val="22"/>
          <w:szCs w:val="22"/>
          <w:u w:val="single"/>
        </w:rPr>
        <w:t>later</w:t>
      </w:r>
      <w:r>
        <w:rPr>
          <w:color w:val="202020"/>
          <w:sz w:val="22"/>
          <w:szCs w:val="22"/>
        </w:rPr>
        <w:t xml:space="preserve"> require further </w:t>
      </w:r>
      <w:r>
        <w:rPr>
          <w:color w:val="353535"/>
          <w:sz w:val="22"/>
          <w:szCs w:val="22"/>
        </w:rPr>
        <w:t xml:space="preserve">stabilization at CVTC. </w:t>
      </w:r>
    </w:p>
    <w:p w:rsidR="007205FB" w:rsidRDefault="007205FB" w:rsidP="007205FB">
      <w:pPr>
        <w:pStyle w:val="Default"/>
        <w:numPr>
          <w:ilvl w:val="0"/>
          <w:numId w:val="5"/>
        </w:numPr>
        <w:spacing w:after="13"/>
        <w:rPr>
          <w:color w:val="202020"/>
          <w:sz w:val="22"/>
          <w:szCs w:val="22"/>
        </w:rPr>
      </w:pPr>
      <w:r>
        <w:rPr>
          <w:color w:val="202020"/>
          <w:sz w:val="22"/>
          <w:szCs w:val="22"/>
        </w:rPr>
        <w:t xml:space="preserve">WSH will contact the </w:t>
      </w:r>
      <w:r>
        <w:rPr>
          <w:color w:val="353535"/>
          <w:sz w:val="22"/>
          <w:szCs w:val="22"/>
        </w:rPr>
        <w:t xml:space="preserve">CSB </w:t>
      </w:r>
      <w:r>
        <w:rPr>
          <w:color w:val="202020"/>
          <w:sz w:val="22"/>
          <w:szCs w:val="22"/>
        </w:rPr>
        <w:t xml:space="preserve">case manager to discuss </w:t>
      </w:r>
      <w:r>
        <w:rPr>
          <w:color w:val="353535"/>
          <w:sz w:val="22"/>
          <w:szCs w:val="22"/>
        </w:rPr>
        <w:t xml:space="preserve">options </w:t>
      </w:r>
      <w:r>
        <w:rPr>
          <w:color w:val="202020"/>
          <w:sz w:val="22"/>
          <w:szCs w:val="22"/>
        </w:rPr>
        <w:t xml:space="preserve">with the </w:t>
      </w:r>
      <w:r>
        <w:rPr>
          <w:color w:val="0B0B0B"/>
          <w:sz w:val="22"/>
          <w:szCs w:val="22"/>
        </w:rPr>
        <w:t xml:space="preserve">ID </w:t>
      </w:r>
      <w:r>
        <w:rPr>
          <w:color w:val="353535"/>
          <w:sz w:val="22"/>
          <w:szCs w:val="22"/>
        </w:rPr>
        <w:t xml:space="preserve">Case </w:t>
      </w:r>
      <w:r>
        <w:rPr>
          <w:color w:val="202020"/>
          <w:sz w:val="22"/>
          <w:szCs w:val="22"/>
        </w:rPr>
        <w:t xml:space="preserve">Manager. </w:t>
      </w:r>
    </w:p>
    <w:p w:rsidR="007205FB" w:rsidRDefault="007205FB" w:rsidP="007205FB">
      <w:pPr>
        <w:pStyle w:val="Default"/>
        <w:numPr>
          <w:ilvl w:val="0"/>
          <w:numId w:val="5"/>
        </w:numPr>
        <w:spacing w:after="13"/>
        <w:rPr>
          <w:color w:val="202020"/>
          <w:sz w:val="22"/>
          <w:szCs w:val="22"/>
        </w:rPr>
      </w:pPr>
      <w:r>
        <w:rPr>
          <w:color w:val="202020"/>
          <w:sz w:val="22"/>
          <w:szCs w:val="22"/>
        </w:rPr>
        <w:t xml:space="preserve">After it has been determined by the WSH treatment team that the individual has received maximum </w:t>
      </w:r>
      <w:r>
        <w:rPr>
          <w:color w:val="353535"/>
          <w:sz w:val="22"/>
          <w:szCs w:val="22"/>
        </w:rPr>
        <w:t xml:space="preserve">inpatient </w:t>
      </w:r>
      <w:r>
        <w:rPr>
          <w:color w:val="202020"/>
          <w:sz w:val="22"/>
          <w:szCs w:val="22"/>
        </w:rPr>
        <w:t>psychiatric treatment benefit</w:t>
      </w:r>
      <w:r>
        <w:rPr>
          <w:color w:val="575757"/>
          <w:sz w:val="22"/>
          <w:szCs w:val="22"/>
        </w:rPr>
        <w:t xml:space="preserve">, </w:t>
      </w:r>
      <w:r>
        <w:rPr>
          <w:color w:val="202020"/>
          <w:sz w:val="22"/>
          <w:szCs w:val="22"/>
        </w:rPr>
        <w:t xml:space="preserve">a request for </w:t>
      </w:r>
      <w:r>
        <w:rPr>
          <w:color w:val="353535"/>
          <w:sz w:val="22"/>
          <w:szCs w:val="22"/>
        </w:rPr>
        <w:t>a screeni</w:t>
      </w:r>
      <w:r>
        <w:rPr>
          <w:color w:val="0B0B0B"/>
          <w:sz w:val="22"/>
          <w:szCs w:val="22"/>
        </w:rPr>
        <w:t xml:space="preserve">ng </w:t>
      </w:r>
      <w:r>
        <w:rPr>
          <w:color w:val="202020"/>
          <w:sz w:val="22"/>
          <w:szCs w:val="22"/>
        </w:rPr>
        <w:t xml:space="preserve">and transfer </w:t>
      </w:r>
      <w:r>
        <w:rPr>
          <w:color w:val="353535"/>
          <w:sz w:val="22"/>
          <w:szCs w:val="22"/>
        </w:rPr>
        <w:t>wi</w:t>
      </w:r>
      <w:r>
        <w:rPr>
          <w:color w:val="0B0B0B"/>
          <w:sz w:val="22"/>
          <w:szCs w:val="22"/>
        </w:rPr>
        <w:t xml:space="preserve">ll </w:t>
      </w:r>
      <w:r>
        <w:rPr>
          <w:color w:val="202020"/>
          <w:sz w:val="22"/>
          <w:szCs w:val="22"/>
        </w:rPr>
        <w:t xml:space="preserve">be made by WSH to the </w:t>
      </w:r>
      <w:r>
        <w:rPr>
          <w:color w:val="353535"/>
          <w:sz w:val="22"/>
          <w:szCs w:val="22"/>
        </w:rPr>
        <w:t xml:space="preserve">CVTC Coordinator of Community </w:t>
      </w:r>
      <w:r>
        <w:rPr>
          <w:color w:val="202020"/>
          <w:sz w:val="22"/>
          <w:szCs w:val="22"/>
        </w:rPr>
        <w:t xml:space="preserve">and Social Services. </w:t>
      </w:r>
    </w:p>
    <w:p w:rsidR="007205FB" w:rsidRDefault="007205FB" w:rsidP="007205FB">
      <w:pPr>
        <w:pStyle w:val="Default"/>
        <w:numPr>
          <w:ilvl w:val="0"/>
          <w:numId w:val="5"/>
        </w:numPr>
        <w:spacing w:after="13"/>
        <w:rPr>
          <w:color w:val="575757"/>
          <w:sz w:val="22"/>
          <w:szCs w:val="22"/>
        </w:rPr>
      </w:pPr>
      <w:r>
        <w:rPr>
          <w:color w:val="202020"/>
          <w:sz w:val="22"/>
          <w:szCs w:val="22"/>
        </w:rPr>
        <w:t xml:space="preserve">A </w:t>
      </w:r>
      <w:r>
        <w:rPr>
          <w:color w:val="353535"/>
          <w:sz w:val="22"/>
          <w:szCs w:val="22"/>
        </w:rPr>
        <w:t xml:space="preserve">screening </w:t>
      </w:r>
      <w:r>
        <w:rPr>
          <w:color w:val="202020"/>
          <w:sz w:val="22"/>
          <w:szCs w:val="22"/>
        </w:rPr>
        <w:t xml:space="preserve">by the </w:t>
      </w:r>
      <w:r>
        <w:rPr>
          <w:color w:val="353535"/>
          <w:sz w:val="22"/>
          <w:szCs w:val="22"/>
        </w:rPr>
        <w:t xml:space="preserve">CVTC </w:t>
      </w:r>
      <w:r>
        <w:rPr>
          <w:color w:val="202020"/>
          <w:sz w:val="22"/>
          <w:szCs w:val="22"/>
        </w:rPr>
        <w:t xml:space="preserve">team will be </w:t>
      </w:r>
      <w:r>
        <w:rPr>
          <w:color w:val="353535"/>
          <w:sz w:val="22"/>
          <w:szCs w:val="22"/>
        </w:rPr>
        <w:t>schedu</w:t>
      </w:r>
      <w:r>
        <w:rPr>
          <w:color w:val="0B0B0B"/>
          <w:sz w:val="22"/>
          <w:szCs w:val="22"/>
        </w:rPr>
        <w:t>l</w:t>
      </w:r>
      <w:r>
        <w:rPr>
          <w:color w:val="353535"/>
          <w:sz w:val="22"/>
          <w:szCs w:val="22"/>
        </w:rPr>
        <w:t xml:space="preserve">ed within </w:t>
      </w:r>
      <w:r>
        <w:rPr>
          <w:color w:val="202020"/>
          <w:sz w:val="22"/>
          <w:szCs w:val="22"/>
        </w:rPr>
        <w:t xml:space="preserve">5 business </w:t>
      </w:r>
      <w:r>
        <w:rPr>
          <w:color w:val="353535"/>
          <w:sz w:val="22"/>
          <w:szCs w:val="22"/>
        </w:rPr>
        <w:t xml:space="preserve">days and </w:t>
      </w:r>
      <w:r>
        <w:rPr>
          <w:color w:val="202020"/>
          <w:sz w:val="22"/>
          <w:szCs w:val="22"/>
        </w:rPr>
        <w:t xml:space="preserve">communicated to the </w:t>
      </w:r>
      <w:r>
        <w:rPr>
          <w:color w:val="353535"/>
          <w:sz w:val="22"/>
          <w:szCs w:val="22"/>
        </w:rPr>
        <w:t xml:space="preserve">WSH </w:t>
      </w:r>
      <w:r>
        <w:rPr>
          <w:color w:val="202020"/>
          <w:sz w:val="22"/>
          <w:szCs w:val="22"/>
        </w:rPr>
        <w:t xml:space="preserve">requesting </w:t>
      </w:r>
      <w:r>
        <w:rPr>
          <w:color w:val="353535"/>
          <w:sz w:val="22"/>
          <w:szCs w:val="22"/>
        </w:rPr>
        <w:t xml:space="preserve">staff person </w:t>
      </w:r>
      <w:r>
        <w:rPr>
          <w:color w:val="202020"/>
          <w:sz w:val="22"/>
          <w:szCs w:val="22"/>
        </w:rPr>
        <w:t xml:space="preserve">by the </w:t>
      </w:r>
      <w:r>
        <w:rPr>
          <w:color w:val="353535"/>
          <w:sz w:val="22"/>
          <w:szCs w:val="22"/>
        </w:rPr>
        <w:t xml:space="preserve">end of </w:t>
      </w:r>
      <w:r>
        <w:rPr>
          <w:color w:val="202020"/>
          <w:sz w:val="22"/>
          <w:szCs w:val="22"/>
        </w:rPr>
        <w:t>the next business day</w:t>
      </w:r>
      <w:r>
        <w:rPr>
          <w:color w:val="575757"/>
          <w:sz w:val="22"/>
          <w:szCs w:val="22"/>
        </w:rPr>
        <w:t xml:space="preserve">. </w:t>
      </w:r>
    </w:p>
    <w:p w:rsidR="007205FB" w:rsidRDefault="007205FB" w:rsidP="007205FB">
      <w:pPr>
        <w:pStyle w:val="Default"/>
        <w:numPr>
          <w:ilvl w:val="0"/>
          <w:numId w:val="5"/>
        </w:numPr>
        <w:spacing w:after="13"/>
        <w:rPr>
          <w:color w:val="353535"/>
          <w:sz w:val="22"/>
          <w:szCs w:val="22"/>
        </w:rPr>
      </w:pPr>
      <w:r>
        <w:rPr>
          <w:color w:val="202020"/>
          <w:sz w:val="22"/>
          <w:szCs w:val="22"/>
        </w:rPr>
        <w:lastRenderedPageBreak/>
        <w:t xml:space="preserve">WSH will fax all documentation pertinent to the transfer request prior </w:t>
      </w:r>
      <w:r>
        <w:rPr>
          <w:color w:val="0B0B0B"/>
          <w:sz w:val="22"/>
          <w:szCs w:val="22"/>
        </w:rPr>
        <w:t>t</w:t>
      </w:r>
      <w:r>
        <w:rPr>
          <w:color w:val="353535"/>
          <w:sz w:val="22"/>
          <w:szCs w:val="22"/>
        </w:rPr>
        <w:t xml:space="preserve">o </w:t>
      </w:r>
      <w:r>
        <w:rPr>
          <w:color w:val="0B0B0B"/>
          <w:sz w:val="22"/>
          <w:szCs w:val="22"/>
        </w:rPr>
        <w:t xml:space="preserve">the </w:t>
      </w:r>
      <w:r>
        <w:rPr>
          <w:color w:val="353535"/>
          <w:sz w:val="22"/>
          <w:szCs w:val="22"/>
        </w:rPr>
        <w:t xml:space="preserve">scheduled </w:t>
      </w:r>
      <w:r>
        <w:rPr>
          <w:color w:val="202020"/>
          <w:sz w:val="22"/>
          <w:szCs w:val="22"/>
        </w:rPr>
        <w:t xml:space="preserve">date </w:t>
      </w:r>
      <w:r>
        <w:rPr>
          <w:color w:val="353535"/>
          <w:sz w:val="22"/>
          <w:szCs w:val="22"/>
        </w:rPr>
        <w:t xml:space="preserve">of </w:t>
      </w:r>
      <w:r>
        <w:rPr>
          <w:color w:val="202020"/>
          <w:sz w:val="22"/>
          <w:szCs w:val="22"/>
        </w:rPr>
        <w:t xml:space="preserve">the </w:t>
      </w:r>
      <w:r>
        <w:rPr>
          <w:color w:val="353535"/>
          <w:sz w:val="22"/>
          <w:szCs w:val="22"/>
        </w:rPr>
        <w:t xml:space="preserve">screening. </w:t>
      </w:r>
    </w:p>
    <w:p w:rsidR="007205FB" w:rsidRDefault="007205FB" w:rsidP="007205FB">
      <w:pPr>
        <w:pStyle w:val="Default"/>
        <w:numPr>
          <w:ilvl w:val="0"/>
          <w:numId w:val="5"/>
        </w:numPr>
        <w:spacing w:after="13"/>
        <w:rPr>
          <w:color w:val="353535"/>
          <w:sz w:val="22"/>
          <w:szCs w:val="22"/>
        </w:rPr>
      </w:pPr>
      <w:r>
        <w:rPr>
          <w:color w:val="353535"/>
          <w:sz w:val="22"/>
          <w:szCs w:val="22"/>
        </w:rPr>
        <w:t xml:space="preserve">CSB </w:t>
      </w:r>
      <w:r>
        <w:rPr>
          <w:color w:val="202020"/>
          <w:sz w:val="22"/>
          <w:szCs w:val="22"/>
        </w:rPr>
        <w:t xml:space="preserve">case manager will </w:t>
      </w:r>
      <w:r>
        <w:rPr>
          <w:color w:val="353535"/>
          <w:sz w:val="22"/>
          <w:szCs w:val="22"/>
        </w:rPr>
        <w:t xml:space="preserve">complete appropriate admission </w:t>
      </w:r>
      <w:r>
        <w:rPr>
          <w:color w:val="202020"/>
          <w:sz w:val="22"/>
          <w:szCs w:val="22"/>
        </w:rPr>
        <w:t xml:space="preserve">documentation </w:t>
      </w:r>
      <w:r>
        <w:rPr>
          <w:color w:val="353535"/>
          <w:sz w:val="22"/>
          <w:szCs w:val="22"/>
        </w:rPr>
        <w:t xml:space="preserve">and </w:t>
      </w:r>
      <w:r>
        <w:rPr>
          <w:color w:val="202020"/>
          <w:sz w:val="22"/>
          <w:szCs w:val="22"/>
        </w:rPr>
        <w:t>forms</w:t>
      </w:r>
      <w:r>
        <w:rPr>
          <w:color w:val="575757"/>
          <w:sz w:val="22"/>
          <w:szCs w:val="22"/>
        </w:rPr>
        <w:t xml:space="preserve">, </w:t>
      </w:r>
      <w:r>
        <w:rPr>
          <w:color w:val="202020"/>
          <w:sz w:val="22"/>
          <w:szCs w:val="22"/>
        </w:rPr>
        <w:t xml:space="preserve">based </w:t>
      </w:r>
      <w:r>
        <w:rPr>
          <w:color w:val="353535"/>
          <w:sz w:val="22"/>
          <w:szCs w:val="22"/>
        </w:rPr>
        <w:t xml:space="preserve">on what type of admission </w:t>
      </w:r>
      <w:r>
        <w:rPr>
          <w:color w:val="202020"/>
          <w:sz w:val="22"/>
          <w:szCs w:val="22"/>
        </w:rPr>
        <w:t>is requested</w:t>
      </w:r>
      <w:r>
        <w:rPr>
          <w:color w:val="575757"/>
          <w:sz w:val="22"/>
          <w:szCs w:val="22"/>
        </w:rPr>
        <w:t xml:space="preserve">, </w:t>
      </w:r>
      <w:r>
        <w:rPr>
          <w:color w:val="353535"/>
          <w:sz w:val="22"/>
          <w:szCs w:val="22"/>
        </w:rPr>
        <w:t xml:space="preserve">and fax </w:t>
      </w:r>
      <w:r>
        <w:rPr>
          <w:color w:val="202020"/>
          <w:sz w:val="22"/>
          <w:szCs w:val="22"/>
        </w:rPr>
        <w:t xml:space="preserve">to </w:t>
      </w:r>
      <w:r>
        <w:rPr>
          <w:color w:val="353535"/>
          <w:sz w:val="22"/>
          <w:szCs w:val="22"/>
        </w:rPr>
        <w:t xml:space="preserve">CVTC </w:t>
      </w:r>
      <w:r>
        <w:rPr>
          <w:color w:val="202020"/>
          <w:sz w:val="22"/>
          <w:szCs w:val="22"/>
        </w:rPr>
        <w:t xml:space="preserve">prior to the </w:t>
      </w:r>
      <w:r>
        <w:rPr>
          <w:color w:val="353535"/>
          <w:sz w:val="22"/>
          <w:szCs w:val="22"/>
        </w:rPr>
        <w:t>scheduled da</w:t>
      </w:r>
      <w:r>
        <w:rPr>
          <w:color w:val="0B0B0B"/>
          <w:sz w:val="22"/>
          <w:szCs w:val="22"/>
        </w:rPr>
        <w:t xml:space="preserve">te </w:t>
      </w:r>
      <w:r>
        <w:rPr>
          <w:color w:val="353535"/>
          <w:sz w:val="22"/>
          <w:szCs w:val="22"/>
        </w:rPr>
        <w:t xml:space="preserve">of the screening </w:t>
      </w:r>
      <w:r>
        <w:rPr>
          <w:color w:val="202020"/>
          <w:sz w:val="22"/>
          <w:szCs w:val="22"/>
        </w:rPr>
        <w:t xml:space="preserve">by </w:t>
      </w:r>
      <w:r>
        <w:rPr>
          <w:color w:val="353535"/>
          <w:sz w:val="22"/>
          <w:szCs w:val="22"/>
        </w:rPr>
        <w:t xml:space="preserve">CVTC. </w:t>
      </w:r>
    </w:p>
    <w:p w:rsidR="007205FB" w:rsidRDefault="007205FB" w:rsidP="007205FB">
      <w:pPr>
        <w:pStyle w:val="Default"/>
        <w:numPr>
          <w:ilvl w:val="0"/>
          <w:numId w:val="5"/>
        </w:numPr>
        <w:spacing w:after="13"/>
        <w:rPr>
          <w:color w:val="353535"/>
          <w:sz w:val="22"/>
          <w:szCs w:val="22"/>
        </w:rPr>
      </w:pPr>
      <w:r>
        <w:rPr>
          <w:color w:val="202020"/>
          <w:sz w:val="22"/>
          <w:szCs w:val="22"/>
        </w:rPr>
        <w:t xml:space="preserve">The ID </w:t>
      </w:r>
      <w:r>
        <w:rPr>
          <w:color w:val="353535"/>
          <w:sz w:val="22"/>
          <w:szCs w:val="22"/>
        </w:rPr>
        <w:t xml:space="preserve">Case </w:t>
      </w:r>
      <w:r>
        <w:rPr>
          <w:color w:val="202020"/>
          <w:sz w:val="22"/>
          <w:szCs w:val="22"/>
        </w:rPr>
        <w:t xml:space="preserve">Manager </w:t>
      </w:r>
      <w:r>
        <w:rPr>
          <w:color w:val="353535"/>
          <w:sz w:val="22"/>
          <w:szCs w:val="22"/>
        </w:rPr>
        <w:t xml:space="preserve">or </w:t>
      </w:r>
      <w:r>
        <w:rPr>
          <w:color w:val="202020"/>
          <w:sz w:val="22"/>
          <w:szCs w:val="22"/>
        </w:rPr>
        <w:t xml:space="preserve">designee will be present </w:t>
      </w:r>
      <w:r>
        <w:rPr>
          <w:color w:val="353535"/>
          <w:sz w:val="22"/>
          <w:szCs w:val="22"/>
        </w:rPr>
        <w:t xml:space="preserve">(in person, </w:t>
      </w:r>
      <w:r>
        <w:rPr>
          <w:color w:val="202020"/>
          <w:sz w:val="22"/>
          <w:szCs w:val="22"/>
        </w:rPr>
        <w:t xml:space="preserve">by telephone, </w:t>
      </w:r>
      <w:r>
        <w:rPr>
          <w:color w:val="353535"/>
          <w:sz w:val="22"/>
          <w:szCs w:val="22"/>
        </w:rPr>
        <w:t xml:space="preserve">or </w:t>
      </w:r>
      <w:proofErr w:type="gramStart"/>
      <w:r>
        <w:rPr>
          <w:color w:val="353535"/>
          <w:sz w:val="22"/>
          <w:szCs w:val="22"/>
        </w:rPr>
        <w:t>videoconference )</w:t>
      </w:r>
      <w:proofErr w:type="gramEnd"/>
      <w:r>
        <w:rPr>
          <w:color w:val="353535"/>
          <w:sz w:val="22"/>
          <w:szCs w:val="22"/>
        </w:rPr>
        <w:t xml:space="preserve"> </w:t>
      </w:r>
      <w:r>
        <w:rPr>
          <w:color w:val="202020"/>
          <w:sz w:val="22"/>
          <w:szCs w:val="22"/>
        </w:rPr>
        <w:t xml:space="preserve">for the </w:t>
      </w:r>
      <w:r>
        <w:rPr>
          <w:color w:val="353535"/>
          <w:sz w:val="22"/>
          <w:szCs w:val="22"/>
        </w:rPr>
        <w:t xml:space="preserve">scheduled screening. </w:t>
      </w:r>
    </w:p>
    <w:p w:rsidR="007205FB" w:rsidRDefault="007205FB" w:rsidP="007205FB">
      <w:pPr>
        <w:pStyle w:val="Default"/>
        <w:numPr>
          <w:ilvl w:val="0"/>
          <w:numId w:val="5"/>
        </w:numPr>
        <w:rPr>
          <w:color w:val="202020"/>
          <w:sz w:val="22"/>
          <w:szCs w:val="22"/>
        </w:rPr>
      </w:pPr>
      <w:r>
        <w:rPr>
          <w:color w:val="353535"/>
          <w:sz w:val="22"/>
          <w:szCs w:val="22"/>
        </w:rPr>
        <w:t xml:space="preserve">A </w:t>
      </w:r>
      <w:r>
        <w:rPr>
          <w:color w:val="202020"/>
          <w:sz w:val="22"/>
          <w:szCs w:val="22"/>
        </w:rPr>
        <w:t xml:space="preserve">determination regarding </w:t>
      </w:r>
      <w:r>
        <w:rPr>
          <w:color w:val="353535"/>
          <w:sz w:val="22"/>
          <w:szCs w:val="22"/>
        </w:rPr>
        <w:t xml:space="preserve">acceptance of </w:t>
      </w:r>
      <w:r>
        <w:rPr>
          <w:color w:val="202020"/>
          <w:sz w:val="22"/>
          <w:szCs w:val="22"/>
        </w:rPr>
        <w:t xml:space="preserve">the transfer by CVTC </w:t>
      </w:r>
      <w:r>
        <w:rPr>
          <w:color w:val="353535"/>
          <w:sz w:val="22"/>
          <w:szCs w:val="22"/>
        </w:rPr>
        <w:t xml:space="preserve">will </w:t>
      </w:r>
      <w:r>
        <w:rPr>
          <w:color w:val="202020"/>
          <w:sz w:val="22"/>
          <w:szCs w:val="22"/>
        </w:rPr>
        <w:t xml:space="preserve">be made within 2 business days </w:t>
      </w:r>
      <w:r>
        <w:rPr>
          <w:color w:val="353535"/>
          <w:sz w:val="22"/>
          <w:szCs w:val="22"/>
        </w:rPr>
        <w:t xml:space="preserve">of </w:t>
      </w:r>
      <w:r>
        <w:rPr>
          <w:color w:val="202020"/>
          <w:sz w:val="22"/>
          <w:szCs w:val="22"/>
        </w:rPr>
        <w:t xml:space="preserve">the </w:t>
      </w:r>
      <w:r>
        <w:rPr>
          <w:color w:val="353535"/>
          <w:sz w:val="22"/>
          <w:szCs w:val="22"/>
        </w:rPr>
        <w:t xml:space="preserve">screening. Notification of </w:t>
      </w:r>
      <w:r>
        <w:rPr>
          <w:color w:val="202020"/>
          <w:sz w:val="22"/>
          <w:szCs w:val="22"/>
        </w:rPr>
        <w:t xml:space="preserve">this decision will be communicated that </w:t>
      </w:r>
      <w:r>
        <w:rPr>
          <w:color w:val="353535"/>
          <w:sz w:val="22"/>
          <w:szCs w:val="22"/>
        </w:rPr>
        <w:t xml:space="preserve">same </w:t>
      </w:r>
      <w:r>
        <w:rPr>
          <w:color w:val="202020"/>
          <w:sz w:val="22"/>
          <w:szCs w:val="22"/>
        </w:rPr>
        <w:t xml:space="preserve">day. </w:t>
      </w:r>
    </w:p>
    <w:p w:rsidR="007205FB" w:rsidRDefault="007205FB" w:rsidP="007205FB">
      <w:pPr>
        <w:pStyle w:val="Default"/>
        <w:rPr>
          <w:color w:val="202020"/>
          <w:sz w:val="22"/>
          <w:szCs w:val="22"/>
        </w:rPr>
      </w:pPr>
    </w:p>
    <w:p w:rsidR="007205FB" w:rsidRPr="006F0F06" w:rsidRDefault="007205FB" w:rsidP="007205FB">
      <w:pPr>
        <w:pStyle w:val="CM9"/>
        <w:spacing w:after="272"/>
        <w:ind w:left="57"/>
        <w:jc w:val="both"/>
        <w:rPr>
          <w:b/>
          <w:color w:val="0B0B0B"/>
          <w:sz w:val="23"/>
          <w:szCs w:val="23"/>
        </w:rPr>
      </w:pPr>
      <w:r>
        <w:rPr>
          <w:b/>
          <w:color w:val="353535"/>
          <w:sz w:val="23"/>
          <w:szCs w:val="23"/>
        </w:rPr>
        <w:t>E.</w:t>
      </w:r>
      <w:r>
        <w:rPr>
          <w:b/>
          <w:color w:val="353535"/>
          <w:sz w:val="23"/>
          <w:szCs w:val="23"/>
        </w:rPr>
        <w:tab/>
      </w:r>
      <w:r w:rsidRPr="006F0F06">
        <w:rPr>
          <w:b/>
          <w:color w:val="0B0B0B"/>
          <w:sz w:val="23"/>
          <w:szCs w:val="23"/>
        </w:rPr>
        <w:t xml:space="preserve">Discharge Planning </w:t>
      </w:r>
    </w:p>
    <w:p w:rsidR="007205FB" w:rsidRDefault="007205FB" w:rsidP="007205FB">
      <w:pPr>
        <w:pStyle w:val="CM9"/>
        <w:spacing w:after="272" w:line="271" w:lineRule="atLeast"/>
        <w:ind w:right="242"/>
        <w:rPr>
          <w:color w:val="202020"/>
          <w:sz w:val="22"/>
          <w:szCs w:val="22"/>
        </w:rPr>
      </w:pPr>
      <w:r>
        <w:rPr>
          <w:color w:val="353535"/>
          <w:sz w:val="22"/>
          <w:szCs w:val="22"/>
        </w:rPr>
        <w:t>A</w:t>
      </w:r>
      <w:r>
        <w:rPr>
          <w:color w:val="0B0B0B"/>
          <w:sz w:val="22"/>
          <w:szCs w:val="22"/>
        </w:rPr>
        <w:t xml:space="preserve">ll </w:t>
      </w:r>
      <w:r>
        <w:rPr>
          <w:color w:val="202020"/>
          <w:sz w:val="22"/>
          <w:szCs w:val="22"/>
        </w:rPr>
        <w:t xml:space="preserve">services provided </w:t>
      </w:r>
      <w:r>
        <w:rPr>
          <w:color w:val="353535"/>
          <w:sz w:val="22"/>
          <w:szCs w:val="22"/>
        </w:rPr>
        <w:t xml:space="preserve">at CVTC </w:t>
      </w:r>
      <w:r>
        <w:rPr>
          <w:color w:val="202020"/>
          <w:sz w:val="22"/>
          <w:szCs w:val="22"/>
        </w:rPr>
        <w:t xml:space="preserve">or WSH will attempt to </w:t>
      </w:r>
      <w:r>
        <w:rPr>
          <w:color w:val="353535"/>
          <w:sz w:val="22"/>
          <w:szCs w:val="22"/>
        </w:rPr>
        <w:t xml:space="preserve">stabilize </w:t>
      </w:r>
      <w:r>
        <w:rPr>
          <w:color w:val="0B0B0B"/>
          <w:sz w:val="22"/>
          <w:szCs w:val="22"/>
        </w:rPr>
        <w:t>indi</w:t>
      </w:r>
      <w:r>
        <w:rPr>
          <w:color w:val="353535"/>
          <w:sz w:val="22"/>
          <w:szCs w:val="22"/>
        </w:rPr>
        <w:t>vidua</w:t>
      </w:r>
      <w:r>
        <w:rPr>
          <w:color w:val="0B0B0B"/>
          <w:sz w:val="22"/>
          <w:szCs w:val="22"/>
        </w:rPr>
        <w:t>l</w:t>
      </w:r>
      <w:r>
        <w:rPr>
          <w:color w:val="353535"/>
          <w:sz w:val="22"/>
          <w:szCs w:val="22"/>
        </w:rPr>
        <w:t xml:space="preserve">s and </w:t>
      </w:r>
      <w:r>
        <w:rPr>
          <w:color w:val="202020"/>
          <w:sz w:val="22"/>
          <w:szCs w:val="22"/>
        </w:rPr>
        <w:t xml:space="preserve">return them to the community </w:t>
      </w:r>
      <w:r>
        <w:rPr>
          <w:color w:val="353535"/>
          <w:sz w:val="22"/>
          <w:szCs w:val="22"/>
        </w:rPr>
        <w:t xml:space="preserve">as soon as </w:t>
      </w:r>
      <w:r>
        <w:rPr>
          <w:color w:val="202020"/>
          <w:sz w:val="22"/>
          <w:szCs w:val="22"/>
        </w:rPr>
        <w:t xml:space="preserve">possible. The decision </w:t>
      </w:r>
      <w:r>
        <w:rPr>
          <w:color w:val="0B0B0B"/>
          <w:sz w:val="22"/>
          <w:szCs w:val="22"/>
        </w:rPr>
        <w:t>th</w:t>
      </w:r>
      <w:r>
        <w:rPr>
          <w:color w:val="353535"/>
          <w:sz w:val="22"/>
          <w:szCs w:val="22"/>
        </w:rPr>
        <w:t xml:space="preserve">at an </w:t>
      </w:r>
      <w:r>
        <w:rPr>
          <w:color w:val="202020"/>
          <w:sz w:val="22"/>
          <w:szCs w:val="22"/>
        </w:rPr>
        <w:t xml:space="preserve">individual is ready </w:t>
      </w:r>
      <w:r>
        <w:rPr>
          <w:color w:val="353535"/>
          <w:sz w:val="22"/>
          <w:szCs w:val="22"/>
        </w:rPr>
        <w:t xml:space="preserve">for </w:t>
      </w:r>
      <w:r>
        <w:rPr>
          <w:color w:val="202020"/>
          <w:sz w:val="22"/>
          <w:szCs w:val="22"/>
        </w:rPr>
        <w:t xml:space="preserve">discharge is made by the treatment </w:t>
      </w:r>
      <w:r>
        <w:rPr>
          <w:color w:val="353535"/>
          <w:sz w:val="22"/>
          <w:szCs w:val="22"/>
        </w:rPr>
        <w:t xml:space="preserve">team (i.e., </w:t>
      </w:r>
      <w:r>
        <w:rPr>
          <w:color w:val="202020"/>
          <w:sz w:val="22"/>
          <w:szCs w:val="22"/>
        </w:rPr>
        <w:t xml:space="preserve">facility </w:t>
      </w:r>
      <w:r>
        <w:rPr>
          <w:color w:val="353535"/>
          <w:sz w:val="22"/>
          <w:szCs w:val="22"/>
        </w:rPr>
        <w:t>staff, CSB staff</w:t>
      </w:r>
      <w:r>
        <w:rPr>
          <w:color w:val="575757"/>
          <w:sz w:val="22"/>
          <w:szCs w:val="22"/>
        </w:rPr>
        <w:t xml:space="preserve">, </w:t>
      </w:r>
      <w:r>
        <w:rPr>
          <w:color w:val="353535"/>
          <w:sz w:val="22"/>
          <w:szCs w:val="22"/>
        </w:rPr>
        <w:t xml:space="preserve">individual </w:t>
      </w:r>
      <w:r>
        <w:rPr>
          <w:color w:val="202020"/>
          <w:sz w:val="22"/>
          <w:szCs w:val="22"/>
        </w:rPr>
        <w:t>and family members</w:t>
      </w:r>
      <w:r>
        <w:rPr>
          <w:color w:val="575757"/>
          <w:sz w:val="22"/>
          <w:szCs w:val="22"/>
        </w:rPr>
        <w:t xml:space="preserve">, </w:t>
      </w:r>
      <w:r>
        <w:rPr>
          <w:color w:val="353535"/>
          <w:sz w:val="22"/>
          <w:szCs w:val="22"/>
        </w:rPr>
        <w:t xml:space="preserve">as </w:t>
      </w:r>
      <w:r>
        <w:rPr>
          <w:color w:val="202020"/>
          <w:sz w:val="22"/>
          <w:szCs w:val="22"/>
        </w:rPr>
        <w:t xml:space="preserve">practicable). </w:t>
      </w:r>
      <w:r>
        <w:rPr>
          <w:color w:val="353535"/>
          <w:sz w:val="22"/>
          <w:szCs w:val="22"/>
        </w:rPr>
        <w:t xml:space="preserve">All parties will follow </w:t>
      </w:r>
      <w:r>
        <w:rPr>
          <w:color w:val="202020"/>
          <w:sz w:val="22"/>
          <w:szCs w:val="22"/>
        </w:rPr>
        <w:t xml:space="preserve">the discharge protocol. </w:t>
      </w:r>
    </w:p>
    <w:p w:rsidR="007205FB" w:rsidRPr="006F0F06" w:rsidRDefault="007205FB" w:rsidP="007205FB">
      <w:pPr>
        <w:pStyle w:val="CM9"/>
        <w:spacing w:after="272"/>
        <w:jc w:val="both"/>
        <w:rPr>
          <w:b/>
          <w:color w:val="0B0B0B"/>
          <w:sz w:val="23"/>
          <w:szCs w:val="23"/>
        </w:rPr>
      </w:pPr>
      <w:r>
        <w:rPr>
          <w:b/>
          <w:color w:val="202020"/>
          <w:sz w:val="23"/>
          <w:szCs w:val="23"/>
        </w:rPr>
        <w:t>F.</w:t>
      </w:r>
      <w:r>
        <w:rPr>
          <w:b/>
          <w:color w:val="202020"/>
          <w:sz w:val="23"/>
          <w:szCs w:val="23"/>
        </w:rPr>
        <w:tab/>
      </w:r>
      <w:r w:rsidRPr="006F0F06">
        <w:rPr>
          <w:b/>
          <w:color w:val="202020"/>
          <w:sz w:val="23"/>
          <w:szCs w:val="23"/>
        </w:rPr>
        <w:t xml:space="preserve">Appeal </w:t>
      </w:r>
      <w:r w:rsidRPr="006F0F06">
        <w:rPr>
          <w:b/>
          <w:color w:val="0B0B0B"/>
          <w:sz w:val="23"/>
          <w:szCs w:val="23"/>
        </w:rPr>
        <w:t xml:space="preserve">Process </w:t>
      </w:r>
    </w:p>
    <w:p w:rsidR="007205FB" w:rsidRDefault="007205FB" w:rsidP="007205FB">
      <w:pPr>
        <w:pStyle w:val="CM7"/>
        <w:ind w:right="242"/>
        <w:rPr>
          <w:color w:val="202020"/>
          <w:sz w:val="22"/>
          <w:szCs w:val="22"/>
        </w:rPr>
      </w:pPr>
      <w:r>
        <w:rPr>
          <w:color w:val="0B0B0B"/>
          <w:sz w:val="22"/>
          <w:szCs w:val="22"/>
        </w:rPr>
        <w:t>I</w:t>
      </w:r>
      <w:r>
        <w:rPr>
          <w:color w:val="353535"/>
          <w:sz w:val="22"/>
          <w:szCs w:val="22"/>
        </w:rPr>
        <w:t xml:space="preserve">f </w:t>
      </w:r>
      <w:r>
        <w:rPr>
          <w:color w:val="202020"/>
          <w:sz w:val="22"/>
          <w:szCs w:val="22"/>
        </w:rPr>
        <w:t xml:space="preserve">the decision for emergency </w:t>
      </w:r>
      <w:r>
        <w:rPr>
          <w:color w:val="353535"/>
          <w:sz w:val="22"/>
          <w:szCs w:val="22"/>
        </w:rPr>
        <w:t xml:space="preserve">care admission </w:t>
      </w:r>
      <w:r>
        <w:rPr>
          <w:color w:val="202020"/>
          <w:sz w:val="22"/>
          <w:szCs w:val="22"/>
        </w:rPr>
        <w:t xml:space="preserve">is denied by the </w:t>
      </w:r>
      <w:r>
        <w:rPr>
          <w:color w:val="353535"/>
          <w:sz w:val="22"/>
          <w:szCs w:val="22"/>
        </w:rPr>
        <w:t xml:space="preserve">Committee, </w:t>
      </w:r>
      <w:r>
        <w:rPr>
          <w:color w:val="202020"/>
          <w:sz w:val="22"/>
          <w:szCs w:val="22"/>
        </w:rPr>
        <w:t xml:space="preserve">the </w:t>
      </w:r>
      <w:r>
        <w:rPr>
          <w:color w:val="353535"/>
          <w:sz w:val="22"/>
          <w:szCs w:val="22"/>
        </w:rPr>
        <w:t xml:space="preserve">Executive </w:t>
      </w:r>
      <w:r>
        <w:rPr>
          <w:color w:val="202020"/>
          <w:sz w:val="22"/>
          <w:szCs w:val="22"/>
        </w:rPr>
        <w:t xml:space="preserve">Director </w:t>
      </w:r>
      <w:r>
        <w:rPr>
          <w:color w:val="353535"/>
          <w:sz w:val="22"/>
          <w:szCs w:val="22"/>
        </w:rPr>
        <w:t xml:space="preserve">of the </w:t>
      </w:r>
      <w:r>
        <w:rPr>
          <w:color w:val="202020"/>
          <w:sz w:val="22"/>
          <w:szCs w:val="22"/>
        </w:rPr>
        <w:t xml:space="preserve">requesting </w:t>
      </w:r>
      <w:r>
        <w:rPr>
          <w:color w:val="353535"/>
          <w:sz w:val="22"/>
          <w:szCs w:val="22"/>
        </w:rPr>
        <w:t xml:space="preserve">CSB </w:t>
      </w:r>
      <w:r>
        <w:rPr>
          <w:color w:val="202020"/>
          <w:sz w:val="22"/>
          <w:szCs w:val="22"/>
        </w:rPr>
        <w:t xml:space="preserve">may </w:t>
      </w:r>
      <w:r>
        <w:rPr>
          <w:color w:val="353535"/>
          <w:sz w:val="22"/>
          <w:szCs w:val="22"/>
        </w:rPr>
        <w:t>appea</w:t>
      </w:r>
      <w:r>
        <w:rPr>
          <w:color w:val="0B0B0B"/>
          <w:sz w:val="22"/>
          <w:szCs w:val="22"/>
        </w:rPr>
        <w:t xml:space="preserve">l </w:t>
      </w:r>
      <w:r>
        <w:rPr>
          <w:color w:val="202020"/>
          <w:sz w:val="22"/>
          <w:szCs w:val="22"/>
        </w:rPr>
        <w:t xml:space="preserve">the </w:t>
      </w:r>
      <w:r>
        <w:rPr>
          <w:color w:val="353535"/>
          <w:sz w:val="22"/>
          <w:szCs w:val="22"/>
        </w:rPr>
        <w:t xml:space="preserve">Committee's decision </w:t>
      </w:r>
      <w:r>
        <w:rPr>
          <w:color w:val="202020"/>
          <w:sz w:val="22"/>
          <w:szCs w:val="22"/>
        </w:rPr>
        <w:t xml:space="preserve">to both </w:t>
      </w:r>
      <w:r>
        <w:rPr>
          <w:color w:val="353535"/>
          <w:sz w:val="22"/>
          <w:szCs w:val="22"/>
        </w:rPr>
        <w:t xml:space="preserve">Facility </w:t>
      </w:r>
      <w:r>
        <w:rPr>
          <w:color w:val="202020"/>
          <w:sz w:val="22"/>
          <w:szCs w:val="22"/>
        </w:rPr>
        <w:t xml:space="preserve">Directors </w:t>
      </w:r>
      <w:r>
        <w:rPr>
          <w:color w:val="353535"/>
          <w:sz w:val="22"/>
          <w:szCs w:val="22"/>
        </w:rPr>
        <w:t xml:space="preserve">and </w:t>
      </w:r>
      <w:r>
        <w:rPr>
          <w:color w:val="202020"/>
          <w:sz w:val="22"/>
          <w:szCs w:val="22"/>
        </w:rPr>
        <w:t xml:space="preserve">have turnaround response within 1 business day. </w:t>
      </w:r>
    </w:p>
    <w:p w:rsidR="007205FB" w:rsidRPr="006F0F06" w:rsidRDefault="007205FB" w:rsidP="007205FB">
      <w:pPr>
        <w:pStyle w:val="Default"/>
      </w:pPr>
    </w:p>
    <w:p w:rsidR="007205FB" w:rsidRPr="006F0F06" w:rsidRDefault="007205FB" w:rsidP="007205FB">
      <w:pPr>
        <w:pStyle w:val="CM9"/>
        <w:spacing w:after="272"/>
        <w:rPr>
          <w:b/>
          <w:color w:val="1E1E1E"/>
          <w:sz w:val="23"/>
          <w:szCs w:val="23"/>
        </w:rPr>
      </w:pPr>
      <w:r>
        <w:rPr>
          <w:b/>
          <w:color w:val="1E1E1E"/>
          <w:sz w:val="23"/>
          <w:szCs w:val="23"/>
        </w:rPr>
        <w:t>G.</w:t>
      </w:r>
      <w:r>
        <w:rPr>
          <w:b/>
          <w:color w:val="1E1E1E"/>
          <w:sz w:val="23"/>
          <w:szCs w:val="23"/>
        </w:rPr>
        <w:tab/>
      </w:r>
      <w:r w:rsidRPr="006F0F06">
        <w:rPr>
          <w:b/>
          <w:color w:val="1E1E1E"/>
          <w:sz w:val="23"/>
          <w:szCs w:val="23"/>
        </w:rPr>
        <w:t xml:space="preserve">Reporting/Monitoring </w:t>
      </w:r>
    </w:p>
    <w:p w:rsidR="007205FB" w:rsidRDefault="007205FB" w:rsidP="007205FB">
      <w:pPr>
        <w:pStyle w:val="CM9"/>
        <w:spacing w:after="272" w:line="273" w:lineRule="atLeast"/>
        <w:rPr>
          <w:color w:val="2E2E2E"/>
          <w:sz w:val="23"/>
          <w:szCs w:val="23"/>
        </w:rPr>
      </w:pPr>
      <w:r>
        <w:rPr>
          <w:color w:val="1E1E1E"/>
          <w:sz w:val="23"/>
          <w:szCs w:val="23"/>
        </w:rPr>
        <w:t xml:space="preserve">The </w:t>
      </w:r>
      <w:r>
        <w:rPr>
          <w:color w:val="3D3D3D"/>
          <w:sz w:val="23"/>
          <w:szCs w:val="23"/>
        </w:rPr>
        <w:t>Ce</w:t>
      </w:r>
      <w:r>
        <w:rPr>
          <w:color w:val="1E1E1E"/>
          <w:sz w:val="23"/>
          <w:szCs w:val="23"/>
        </w:rPr>
        <w:t>ntral Virginia Trainin</w:t>
      </w:r>
      <w:r>
        <w:rPr>
          <w:color w:val="3D3D3D"/>
          <w:sz w:val="23"/>
          <w:szCs w:val="23"/>
        </w:rPr>
        <w:t xml:space="preserve">g </w:t>
      </w:r>
      <w:r>
        <w:rPr>
          <w:color w:val="2E2E2E"/>
          <w:sz w:val="23"/>
          <w:szCs w:val="23"/>
        </w:rPr>
        <w:t xml:space="preserve">Center Coordinator </w:t>
      </w:r>
      <w:r>
        <w:rPr>
          <w:color w:val="1E1E1E"/>
          <w:sz w:val="23"/>
          <w:szCs w:val="23"/>
        </w:rPr>
        <w:t xml:space="preserve">of </w:t>
      </w:r>
      <w:r>
        <w:rPr>
          <w:color w:val="2E2E2E"/>
          <w:sz w:val="23"/>
          <w:szCs w:val="23"/>
        </w:rPr>
        <w:t xml:space="preserve">Community and </w:t>
      </w:r>
      <w:r>
        <w:rPr>
          <w:color w:val="1E1E1E"/>
          <w:sz w:val="23"/>
          <w:szCs w:val="23"/>
        </w:rPr>
        <w:t>Social Service</w:t>
      </w:r>
      <w:r>
        <w:rPr>
          <w:color w:val="3D3D3D"/>
          <w:sz w:val="23"/>
          <w:szCs w:val="23"/>
        </w:rPr>
        <w:t xml:space="preserve">s </w:t>
      </w:r>
      <w:r>
        <w:rPr>
          <w:color w:val="2E2E2E"/>
          <w:sz w:val="23"/>
          <w:szCs w:val="23"/>
        </w:rPr>
        <w:t xml:space="preserve">and </w:t>
      </w:r>
      <w:r>
        <w:rPr>
          <w:color w:val="1E1E1E"/>
          <w:sz w:val="23"/>
          <w:szCs w:val="23"/>
        </w:rPr>
        <w:t>the W</w:t>
      </w:r>
      <w:r>
        <w:rPr>
          <w:color w:val="3D3D3D"/>
          <w:sz w:val="23"/>
          <w:szCs w:val="23"/>
        </w:rPr>
        <w:t>es</w:t>
      </w:r>
      <w:r>
        <w:rPr>
          <w:color w:val="1E1E1E"/>
          <w:sz w:val="23"/>
          <w:szCs w:val="23"/>
        </w:rPr>
        <w:t xml:space="preserve">tern </w:t>
      </w:r>
      <w:r>
        <w:rPr>
          <w:color w:val="2E2E2E"/>
          <w:sz w:val="23"/>
          <w:szCs w:val="23"/>
        </w:rPr>
        <w:t xml:space="preserve">State </w:t>
      </w:r>
      <w:r>
        <w:rPr>
          <w:color w:val="1E1E1E"/>
          <w:sz w:val="23"/>
          <w:szCs w:val="23"/>
        </w:rPr>
        <w:t>Hospital Admi</w:t>
      </w:r>
      <w:r>
        <w:rPr>
          <w:color w:val="3D3D3D"/>
          <w:sz w:val="23"/>
          <w:szCs w:val="23"/>
        </w:rPr>
        <w:t>ss</w:t>
      </w:r>
      <w:r>
        <w:rPr>
          <w:color w:val="1E1E1E"/>
          <w:sz w:val="23"/>
          <w:szCs w:val="23"/>
        </w:rPr>
        <w:t>i</w:t>
      </w:r>
      <w:r>
        <w:rPr>
          <w:color w:val="3D3D3D"/>
          <w:sz w:val="23"/>
          <w:szCs w:val="23"/>
        </w:rPr>
        <w:t>o</w:t>
      </w:r>
      <w:r>
        <w:rPr>
          <w:color w:val="1E1E1E"/>
          <w:sz w:val="23"/>
          <w:szCs w:val="23"/>
        </w:rPr>
        <w:t xml:space="preserve">n Director </w:t>
      </w:r>
      <w:r>
        <w:rPr>
          <w:color w:val="2E2E2E"/>
          <w:sz w:val="23"/>
          <w:szCs w:val="23"/>
        </w:rPr>
        <w:t xml:space="preserve">will </w:t>
      </w:r>
      <w:r>
        <w:rPr>
          <w:color w:val="1E1E1E"/>
          <w:sz w:val="23"/>
          <w:szCs w:val="23"/>
        </w:rPr>
        <w:t xml:space="preserve">monitor the implementation </w:t>
      </w:r>
      <w:r>
        <w:rPr>
          <w:color w:val="2E2E2E"/>
          <w:sz w:val="23"/>
          <w:szCs w:val="23"/>
        </w:rPr>
        <w:t xml:space="preserve">of </w:t>
      </w:r>
      <w:r>
        <w:rPr>
          <w:color w:val="1E1E1E"/>
          <w:sz w:val="23"/>
          <w:szCs w:val="23"/>
        </w:rPr>
        <w:t>thi</w:t>
      </w:r>
      <w:r>
        <w:rPr>
          <w:color w:val="3D3D3D"/>
          <w:sz w:val="23"/>
          <w:szCs w:val="23"/>
        </w:rPr>
        <w:t xml:space="preserve">s </w:t>
      </w:r>
      <w:r>
        <w:rPr>
          <w:color w:val="2E2E2E"/>
          <w:sz w:val="23"/>
          <w:szCs w:val="23"/>
        </w:rPr>
        <w:t xml:space="preserve">agreement, </w:t>
      </w:r>
      <w:r>
        <w:rPr>
          <w:color w:val="1E1E1E"/>
          <w:sz w:val="23"/>
          <w:szCs w:val="23"/>
        </w:rPr>
        <w:t>provide data to the clinic</w:t>
      </w:r>
      <w:r>
        <w:rPr>
          <w:color w:val="3D3D3D"/>
          <w:sz w:val="23"/>
          <w:szCs w:val="23"/>
        </w:rPr>
        <w:t>a</w:t>
      </w:r>
      <w:r>
        <w:rPr>
          <w:color w:val="1E1E1E"/>
          <w:sz w:val="23"/>
          <w:szCs w:val="23"/>
        </w:rPr>
        <w:t>l directo</w:t>
      </w:r>
      <w:r>
        <w:rPr>
          <w:color w:val="3D3D3D"/>
          <w:sz w:val="23"/>
          <w:szCs w:val="23"/>
        </w:rPr>
        <w:t xml:space="preserve">rs </w:t>
      </w:r>
      <w:r>
        <w:rPr>
          <w:color w:val="1E1E1E"/>
          <w:sz w:val="23"/>
          <w:szCs w:val="23"/>
        </w:rPr>
        <w:t>and the director</w:t>
      </w:r>
      <w:r>
        <w:rPr>
          <w:color w:val="3D3D3D"/>
          <w:sz w:val="23"/>
          <w:szCs w:val="23"/>
        </w:rPr>
        <w:t xml:space="preserve">s </w:t>
      </w:r>
      <w:r>
        <w:rPr>
          <w:color w:val="2E2E2E"/>
          <w:sz w:val="23"/>
          <w:szCs w:val="23"/>
        </w:rPr>
        <w:t xml:space="preserve">of </w:t>
      </w:r>
      <w:r>
        <w:rPr>
          <w:color w:val="1E1E1E"/>
          <w:sz w:val="23"/>
          <w:szCs w:val="23"/>
        </w:rPr>
        <w:t>their re</w:t>
      </w:r>
      <w:r>
        <w:rPr>
          <w:color w:val="3D3D3D"/>
          <w:sz w:val="23"/>
          <w:szCs w:val="23"/>
        </w:rPr>
        <w:t>s</w:t>
      </w:r>
      <w:r>
        <w:rPr>
          <w:color w:val="1E1E1E"/>
          <w:sz w:val="23"/>
          <w:szCs w:val="23"/>
        </w:rPr>
        <w:t>pective facilitie</w:t>
      </w:r>
      <w:r>
        <w:rPr>
          <w:color w:val="3D3D3D"/>
          <w:sz w:val="23"/>
          <w:szCs w:val="23"/>
        </w:rPr>
        <w:t xml:space="preserve">s </w:t>
      </w:r>
      <w:r>
        <w:rPr>
          <w:color w:val="1E1E1E"/>
          <w:sz w:val="23"/>
          <w:szCs w:val="23"/>
        </w:rPr>
        <w:t>and make recommendation</w:t>
      </w:r>
      <w:r>
        <w:rPr>
          <w:color w:val="3D3D3D"/>
          <w:sz w:val="23"/>
          <w:szCs w:val="23"/>
        </w:rPr>
        <w:t xml:space="preserve">s as </w:t>
      </w:r>
      <w:r>
        <w:rPr>
          <w:color w:val="1E1E1E"/>
          <w:sz w:val="23"/>
          <w:szCs w:val="23"/>
        </w:rPr>
        <w:t xml:space="preserve">to any reasonable corrective </w:t>
      </w:r>
      <w:r>
        <w:rPr>
          <w:color w:val="2E2E2E"/>
          <w:sz w:val="23"/>
          <w:szCs w:val="23"/>
        </w:rPr>
        <w:t xml:space="preserve">actions. </w:t>
      </w:r>
    </w:p>
    <w:p w:rsidR="007205FB" w:rsidRPr="006F0F06" w:rsidRDefault="007205FB" w:rsidP="007205FB">
      <w:pPr>
        <w:pStyle w:val="CM9"/>
        <w:spacing w:after="272"/>
        <w:rPr>
          <w:b/>
          <w:color w:val="1E1E1E"/>
          <w:sz w:val="23"/>
          <w:szCs w:val="23"/>
        </w:rPr>
      </w:pPr>
      <w:r>
        <w:rPr>
          <w:b/>
          <w:color w:val="0D0D0D"/>
          <w:sz w:val="23"/>
          <w:szCs w:val="23"/>
        </w:rPr>
        <w:t>H.</w:t>
      </w:r>
      <w:r>
        <w:rPr>
          <w:b/>
          <w:color w:val="0D0D0D"/>
          <w:sz w:val="23"/>
          <w:szCs w:val="23"/>
        </w:rPr>
        <w:tab/>
      </w:r>
      <w:r w:rsidRPr="006F0F06">
        <w:rPr>
          <w:b/>
          <w:color w:val="0D0D0D"/>
          <w:sz w:val="23"/>
          <w:szCs w:val="23"/>
        </w:rPr>
        <w:t xml:space="preserve">Review </w:t>
      </w:r>
      <w:r w:rsidRPr="006F0F06">
        <w:rPr>
          <w:b/>
          <w:color w:val="1E1E1E"/>
          <w:sz w:val="23"/>
          <w:szCs w:val="23"/>
        </w:rPr>
        <w:t xml:space="preserve">of Memoranda of Agreement </w:t>
      </w:r>
    </w:p>
    <w:p w:rsidR="007205FB" w:rsidRDefault="007205FB" w:rsidP="007205FB">
      <w:pPr>
        <w:pStyle w:val="Default"/>
        <w:spacing w:line="273" w:lineRule="atLeast"/>
        <w:ind w:right="155"/>
        <w:rPr>
          <w:color w:val="3D3D3D"/>
          <w:sz w:val="23"/>
          <w:szCs w:val="23"/>
        </w:rPr>
      </w:pPr>
      <w:r>
        <w:rPr>
          <w:color w:val="1E1E1E"/>
          <w:sz w:val="23"/>
          <w:szCs w:val="23"/>
        </w:rPr>
        <w:t>Thi</w:t>
      </w:r>
      <w:r>
        <w:rPr>
          <w:color w:val="3D3D3D"/>
          <w:sz w:val="23"/>
          <w:szCs w:val="23"/>
        </w:rPr>
        <w:t xml:space="preserve">s </w:t>
      </w:r>
      <w:r>
        <w:rPr>
          <w:color w:val="1E1E1E"/>
          <w:sz w:val="23"/>
          <w:szCs w:val="23"/>
        </w:rPr>
        <w:t xml:space="preserve">document </w:t>
      </w:r>
      <w:r>
        <w:rPr>
          <w:color w:val="2E2E2E"/>
          <w:sz w:val="23"/>
          <w:szCs w:val="23"/>
        </w:rPr>
        <w:t xml:space="preserve">will </w:t>
      </w:r>
      <w:r w:rsidRPr="006F0F06">
        <w:rPr>
          <w:color w:val="2E2E2E"/>
          <w:sz w:val="23"/>
          <w:szCs w:val="23"/>
        </w:rPr>
        <w:t xml:space="preserve">be </w:t>
      </w:r>
      <w:r w:rsidRPr="006F0F06">
        <w:rPr>
          <w:color w:val="1E1E1E"/>
          <w:sz w:val="23"/>
          <w:szCs w:val="23"/>
        </w:rPr>
        <w:t>in</w:t>
      </w:r>
      <w:r>
        <w:rPr>
          <w:rFonts w:ascii="Arial" w:hAnsi="Arial" w:cs="Arial"/>
          <w:color w:val="1E1E1E"/>
          <w:sz w:val="23"/>
          <w:szCs w:val="23"/>
        </w:rPr>
        <w:t xml:space="preserve"> </w:t>
      </w:r>
      <w:r>
        <w:rPr>
          <w:color w:val="1E1E1E"/>
          <w:sz w:val="23"/>
          <w:szCs w:val="23"/>
        </w:rPr>
        <w:t>eff</w:t>
      </w:r>
      <w:r>
        <w:rPr>
          <w:color w:val="3D3D3D"/>
          <w:sz w:val="23"/>
          <w:szCs w:val="23"/>
        </w:rPr>
        <w:t>ec</w:t>
      </w:r>
      <w:r>
        <w:rPr>
          <w:color w:val="1E1E1E"/>
          <w:sz w:val="23"/>
          <w:szCs w:val="23"/>
        </w:rPr>
        <w:t xml:space="preserve">t for </w:t>
      </w:r>
      <w:r>
        <w:rPr>
          <w:color w:val="3D3D3D"/>
          <w:sz w:val="23"/>
          <w:szCs w:val="23"/>
        </w:rPr>
        <w:t>o</w:t>
      </w:r>
      <w:r>
        <w:rPr>
          <w:color w:val="1E1E1E"/>
          <w:sz w:val="23"/>
          <w:szCs w:val="23"/>
        </w:rPr>
        <w:t>n</w:t>
      </w:r>
      <w:r>
        <w:rPr>
          <w:color w:val="3D3D3D"/>
          <w:sz w:val="23"/>
          <w:szCs w:val="23"/>
        </w:rPr>
        <w:t>e ye</w:t>
      </w:r>
      <w:r>
        <w:rPr>
          <w:color w:val="1E1E1E"/>
          <w:sz w:val="23"/>
          <w:szCs w:val="23"/>
        </w:rPr>
        <w:t>ar fr</w:t>
      </w:r>
      <w:r>
        <w:rPr>
          <w:color w:val="3D3D3D"/>
          <w:sz w:val="23"/>
          <w:szCs w:val="23"/>
        </w:rPr>
        <w:t>o</w:t>
      </w:r>
      <w:r>
        <w:rPr>
          <w:color w:val="1E1E1E"/>
          <w:sz w:val="23"/>
          <w:szCs w:val="23"/>
        </w:rPr>
        <w:t xml:space="preserve">m date </w:t>
      </w:r>
      <w:r>
        <w:rPr>
          <w:color w:val="2E2E2E"/>
          <w:sz w:val="23"/>
          <w:szCs w:val="23"/>
        </w:rPr>
        <w:t xml:space="preserve">of </w:t>
      </w:r>
      <w:r>
        <w:rPr>
          <w:color w:val="3D3D3D"/>
          <w:sz w:val="23"/>
          <w:szCs w:val="23"/>
        </w:rPr>
        <w:t>s</w:t>
      </w:r>
      <w:r>
        <w:rPr>
          <w:color w:val="1E1E1E"/>
          <w:sz w:val="23"/>
          <w:szCs w:val="23"/>
        </w:rPr>
        <w:t>ignatorie</w:t>
      </w:r>
      <w:r>
        <w:rPr>
          <w:color w:val="3D3D3D"/>
          <w:sz w:val="23"/>
          <w:szCs w:val="23"/>
        </w:rPr>
        <w:t xml:space="preserve">s </w:t>
      </w:r>
      <w:r>
        <w:rPr>
          <w:color w:val="1E1E1E"/>
          <w:sz w:val="23"/>
          <w:szCs w:val="23"/>
        </w:rPr>
        <w:t xml:space="preserve">and </w:t>
      </w:r>
      <w:r>
        <w:rPr>
          <w:color w:val="2E2E2E"/>
          <w:sz w:val="23"/>
          <w:szCs w:val="23"/>
        </w:rPr>
        <w:t xml:space="preserve">automatically </w:t>
      </w:r>
      <w:r>
        <w:rPr>
          <w:color w:val="1E1E1E"/>
          <w:sz w:val="23"/>
          <w:szCs w:val="23"/>
        </w:rPr>
        <w:t>ren</w:t>
      </w:r>
      <w:r>
        <w:rPr>
          <w:color w:val="3D3D3D"/>
          <w:sz w:val="23"/>
          <w:szCs w:val="23"/>
        </w:rPr>
        <w:t xml:space="preserve">ew </w:t>
      </w:r>
      <w:r>
        <w:rPr>
          <w:color w:val="1E1E1E"/>
          <w:sz w:val="23"/>
          <w:szCs w:val="23"/>
        </w:rPr>
        <w:t xml:space="preserve">for 4 </w:t>
      </w:r>
      <w:r>
        <w:rPr>
          <w:color w:val="2E2E2E"/>
          <w:sz w:val="23"/>
          <w:szCs w:val="23"/>
        </w:rPr>
        <w:t>co</w:t>
      </w:r>
      <w:r>
        <w:rPr>
          <w:color w:val="0D0D0D"/>
          <w:sz w:val="23"/>
          <w:szCs w:val="23"/>
        </w:rPr>
        <w:t>n</w:t>
      </w:r>
      <w:r>
        <w:rPr>
          <w:color w:val="3D3D3D"/>
          <w:sz w:val="23"/>
          <w:szCs w:val="23"/>
        </w:rPr>
        <w:t>s</w:t>
      </w:r>
      <w:r>
        <w:rPr>
          <w:color w:val="1E1E1E"/>
          <w:sz w:val="23"/>
          <w:szCs w:val="23"/>
        </w:rPr>
        <w:t xml:space="preserve">ecutive </w:t>
      </w:r>
      <w:r>
        <w:rPr>
          <w:color w:val="3D3D3D"/>
          <w:sz w:val="23"/>
          <w:szCs w:val="23"/>
        </w:rPr>
        <w:t>y</w:t>
      </w:r>
      <w:r>
        <w:rPr>
          <w:color w:val="1E1E1E"/>
          <w:sz w:val="23"/>
          <w:szCs w:val="23"/>
        </w:rPr>
        <w:t>e</w:t>
      </w:r>
      <w:r>
        <w:rPr>
          <w:color w:val="3D3D3D"/>
          <w:sz w:val="23"/>
          <w:szCs w:val="23"/>
        </w:rPr>
        <w:t xml:space="preserve">ars </w:t>
      </w:r>
      <w:r>
        <w:rPr>
          <w:color w:val="1E1E1E"/>
          <w:sz w:val="23"/>
          <w:szCs w:val="23"/>
        </w:rPr>
        <w:t>there</w:t>
      </w:r>
      <w:r>
        <w:rPr>
          <w:color w:val="3D3D3D"/>
          <w:sz w:val="23"/>
          <w:szCs w:val="23"/>
        </w:rPr>
        <w:t>afte</w:t>
      </w:r>
      <w:r>
        <w:rPr>
          <w:color w:val="1E1E1E"/>
          <w:sz w:val="23"/>
          <w:szCs w:val="23"/>
        </w:rPr>
        <w:t>r, unle</w:t>
      </w:r>
      <w:r>
        <w:rPr>
          <w:color w:val="3D3D3D"/>
          <w:sz w:val="23"/>
          <w:szCs w:val="23"/>
        </w:rPr>
        <w:t xml:space="preserve">ss </w:t>
      </w:r>
      <w:r>
        <w:rPr>
          <w:color w:val="2E2E2E"/>
          <w:sz w:val="23"/>
          <w:szCs w:val="23"/>
        </w:rPr>
        <w:t xml:space="preserve">otherwise </w:t>
      </w:r>
      <w:r>
        <w:rPr>
          <w:color w:val="1E1E1E"/>
          <w:sz w:val="23"/>
          <w:szCs w:val="23"/>
        </w:rPr>
        <w:t>terminated b</w:t>
      </w:r>
      <w:r>
        <w:rPr>
          <w:color w:val="3D3D3D"/>
          <w:sz w:val="23"/>
          <w:szCs w:val="23"/>
        </w:rPr>
        <w:t xml:space="preserve">y </w:t>
      </w:r>
      <w:r>
        <w:rPr>
          <w:color w:val="1E1E1E"/>
          <w:sz w:val="23"/>
          <w:szCs w:val="23"/>
        </w:rPr>
        <w:t>on</w:t>
      </w:r>
      <w:r>
        <w:rPr>
          <w:color w:val="3D3D3D"/>
          <w:sz w:val="23"/>
          <w:szCs w:val="23"/>
        </w:rPr>
        <w:t xml:space="preserve">e </w:t>
      </w:r>
      <w:r>
        <w:rPr>
          <w:color w:val="1E1E1E"/>
          <w:sz w:val="23"/>
          <w:szCs w:val="23"/>
        </w:rPr>
        <w:t>part</w:t>
      </w:r>
      <w:r>
        <w:rPr>
          <w:color w:val="3D3D3D"/>
          <w:sz w:val="23"/>
          <w:szCs w:val="23"/>
        </w:rPr>
        <w:t xml:space="preserve">y </w:t>
      </w:r>
      <w:r>
        <w:rPr>
          <w:color w:val="1E1E1E"/>
          <w:sz w:val="23"/>
          <w:szCs w:val="23"/>
        </w:rPr>
        <w:t>in writing</w:t>
      </w:r>
      <w:r>
        <w:rPr>
          <w:color w:val="3D3D3D"/>
          <w:sz w:val="23"/>
          <w:szCs w:val="23"/>
        </w:rPr>
        <w:t xml:space="preserve">. </w:t>
      </w:r>
      <w:r>
        <w:rPr>
          <w:color w:val="1E1E1E"/>
          <w:sz w:val="23"/>
          <w:szCs w:val="23"/>
        </w:rPr>
        <w:t>Revi</w:t>
      </w:r>
      <w:r>
        <w:rPr>
          <w:color w:val="3D3D3D"/>
          <w:sz w:val="23"/>
          <w:szCs w:val="23"/>
        </w:rPr>
        <w:t>e</w:t>
      </w:r>
      <w:r>
        <w:rPr>
          <w:color w:val="1E1E1E"/>
          <w:sz w:val="23"/>
          <w:szCs w:val="23"/>
        </w:rPr>
        <w:t xml:space="preserve">w </w:t>
      </w:r>
      <w:r>
        <w:rPr>
          <w:color w:val="2E2E2E"/>
          <w:sz w:val="23"/>
          <w:szCs w:val="23"/>
        </w:rPr>
        <w:t xml:space="preserve">of said </w:t>
      </w:r>
      <w:r>
        <w:rPr>
          <w:color w:val="1E1E1E"/>
          <w:sz w:val="23"/>
          <w:szCs w:val="23"/>
        </w:rPr>
        <w:t xml:space="preserve">document </w:t>
      </w:r>
      <w:r>
        <w:rPr>
          <w:color w:val="2E2E2E"/>
          <w:sz w:val="23"/>
          <w:szCs w:val="23"/>
        </w:rPr>
        <w:t>wi</w:t>
      </w:r>
      <w:r>
        <w:rPr>
          <w:color w:val="0D0D0D"/>
          <w:sz w:val="23"/>
          <w:szCs w:val="23"/>
        </w:rPr>
        <w:t xml:space="preserve">ll </w:t>
      </w:r>
      <w:r>
        <w:rPr>
          <w:color w:val="1E1E1E"/>
          <w:sz w:val="23"/>
          <w:szCs w:val="23"/>
        </w:rPr>
        <w:t xml:space="preserve">take place by </w:t>
      </w:r>
      <w:r>
        <w:rPr>
          <w:color w:val="2E2E2E"/>
          <w:sz w:val="23"/>
          <w:szCs w:val="23"/>
        </w:rPr>
        <w:t>a</w:t>
      </w:r>
      <w:r>
        <w:rPr>
          <w:color w:val="0D0D0D"/>
          <w:sz w:val="23"/>
          <w:szCs w:val="23"/>
        </w:rPr>
        <w:t xml:space="preserve">ll </w:t>
      </w:r>
      <w:r>
        <w:rPr>
          <w:color w:val="3D3D3D"/>
          <w:sz w:val="23"/>
          <w:szCs w:val="23"/>
        </w:rPr>
        <w:t>s</w:t>
      </w:r>
      <w:r>
        <w:rPr>
          <w:color w:val="1E1E1E"/>
          <w:sz w:val="23"/>
          <w:szCs w:val="23"/>
        </w:rPr>
        <w:t>ignatorie</w:t>
      </w:r>
      <w:r>
        <w:rPr>
          <w:color w:val="3D3D3D"/>
          <w:sz w:val="23"/>
          <w:szCs w:val="23"/>
        </w:rPr>
        <w:t xml:space="preserve">s </w:t>
      </w:r>
      <w:r>
        <w:rPr>
          <w:color w:val="2E2E2E"/>
          <w:sz w:val="23"/>
          <w:szCs w:val="23"/>
        </w:rPr>
        <w:t xml:space="preserve">on </w:t>
      </w:r>
      <w:r>
        <w:rPr>
          <w:color w:val="1E1E1E"/>
          <w:sz w:val="23"/>
          <w:szCs w:val="23"/>
        </w:rPr>
        <w:t>an annual basi</w:t>
      </w:r>
      <w:r>
        <w:rPr>
          <w:color w:val="3D3D3D"/>
          <w:sz w:val="23"/>
          <w:szCs w:val="23"/>
        </w:rPr>
        <w:t xml:space="preserve">s </w:t>
      </w:r>
      <w:r>
        <w:rPr>
          <w:color w:val="1E1E1E"/>
          <w:sz w:val="23"/>
          <w:szCs w:val="23"/>
        </w:rPr>
        <w:t xml:space="preserve">from the date </w:t>
      </w:r>
      <w:r>
        <w:rPr>
          <w:color w:val="2E2E2E"/>
          <w:sz w:val="23"/>
          <w:szCs w:val="23"/>
        </w:rPr>
        <w:t xml:space="preserve">of </w:t>
      </w:r>
      <w:r>
        <w:rPr>
          <w:color w:val="3D3D3D"/>
          <w:sz w:val="23"/>
          <w:szCs w:val="23"/>
        </w:rPr>
        <w:t>s</w:t>
      </w:r>
      <w:r>
        <w:rPr>
          <w:color w:val="1E1E1E"/>
          <w:sz w:val="23"/>
          <w:szCs w:val="23"/>
        </w:rPr>
        <w:t xml:space="preserve">ignatures and </w:t>
      </w:r>
      <w:r>
        <w:rPr>
          <w:color w:val="2E2E2E"/>
          <w:sz w:val="23"/>
          <w:szCs w:val="23"/>
        </w:rPr>
        <w:t xml:space="preserve">will </w:t>
      </w:r>
      <w:r>
        <w:rPr>
          <w:color w:val="1E1E1E"/>
          <w:sz w:val="23"/>
          <w:szCs w:val="23"/>
        </w:rPr>
        <w:t>be initiated by HPR I Regional Initiative</w:t>
      </w:r>
      <w:r>
        <w:rPr>
          <w:color w:val="3D3D3D"/>
          <w:sz w:val="23"/>
          <w:szCs w:val="23"/>
        </w:rPr>
        <w:t xml:space="preserve">s </w:t>
      </w:r>
      <w:r>
        <w:rPr>
          <w:color w:val="1E1E1E"/>
          <w:sz w:val="23"/>
          <w:szCs w:val="23"/>
        </w:rPr>
        <w:t>Mana</w:t>
      </w:r>
      <w:r>
        <w:rPr>
          <w:color w:val="3D3D3D"/>
          <w:sz w:val="23"/>
          <w:szCs w:val="23"/>
        </w:rPr>
        <w:t>ge</w:t>
      </w:r>
      <w:r>
        <w:rPr>
          <w:color w:val="1E1E1E"/>
          <w:sz w:val="23"/>
          <w:szCs w:val="23"/>
        </w:rPr>
        <w:t>r</w:t>
      </w:r>
      <w:r>
        <w:rPr>
          <w:color w:val="3D3D3D"/>
          <w:sz w:val="23"/>
          <w:szCs w:val="23"/>
        </w:rPr>
        <w:t xml:space="preserve">. </w:t>
      </w:r>
    </w:p>
    <w:p w:rsidR="007205FB" w:rsidRDefault="007205FB" w:rsidP="007205FB"/>
    <w:p w:rsidR="007205FB" w:rsidRDefault="007205FB" w:rsidP="007205FB">
      <w:pPr>
        <w:rPr>
          <w:rFonts w:ascii="Verdana" w:hAnsi="Verdana"/>
          <w:sz w:val="24"/>
          <w:szCs w:val="24"/>
        </w:rPr>
      </w:pPr>
    </w:p>
    <w:p w:rsidR="00E86316" w:rsidRDefault="00E86316" w:rsidP="007205FB">
      <w:pPr>
        <w:rPr>
          <w:rFonts w:ascii="Verdana" w:hAnsi="Verdana"/>
          <w:sz w:val="24"/>
          <w:szCs w:val="24"/>
        </w:rPr>
      </w:pPr>
    </w:p>
    <w:p w:rsidR="00E86316" w:rsidRDefault="00E86316" w:rsidP="007205FB">
      <w:pPr>
        <w:rPr>
          <w:rFonts w:ascii="Verdana" w:hAnsi="Verdana"/>
          <w:sz w:val="24"/>
          <w:szCs w:val="24"/>
        </w:rPr>
      </w:pPr>
    </w:p>
    <w:p w:rsidR="00E86316" w:rsidRDefault="00E86316" w:rsidP="007205FB">
      <w:pPr>
        <w:rPr>
          <w:rFonts w:ascii="Verdana" w:hAnsi="Verdana"/>
          <w:sz w:val="24"/>
          <w:szCs w:val="24"/>
        </w:rPr>
      </w:pPr>
    </w:p>
    <w:p w:rsidR="00E86316" w:rsidRDefault="00E86316" w:rsidP="007205FB">
      <w:pPr>
        <w:rPr>
          <w:rFonts w:ascii="Verdana" w:hAnsi="Verdana"/>
          <w:sz w:val="24"/>
          <w:szCs w:val="24"/>
        </w:rPr>
      </w:pPr>
    </w:p>
    <w:p w:rsidR="00E86316" w:rsidRDefault="00E86316" w:rsidP="007205FB">
      <w:pPr>
        <w:rPr>
          <w:rFonts w:ascii="Verdana" w:hAnsi="Verdana"/>
          <w:sz w:val="24"/>
          <w:szCs w:val="24"/>
        </w:rPr>
      </w:pPr>
    </w:p>
    <w:p w:rsidR="001C68FC" w:rsidRPr="006F7704" w:rsidRDefault="001C68FC" w:rsidP="00800C39">
      <w:pPr>
        <w:jc w:val="center"/>
        <w:rPr>
          <w:rFonts w:ascii="Times New Roman" w:hAnsi="Times New Roman" w:cs="Times New Roman"/>
          <w:sz w:val="23"/>
          <w:szCs w:val="23"/>
        </w:rPr>
      </w:pPr>
      <w:r w:rsidRPr="006F7704">
        <w:rPr>
          <w:rFonts w:ascii="Times New Roman" w:hAnsi="Times New Roman" w:cs="Times New Roman"/>
          <w:sz w:val="23"/>
          <w:szCs w:val="23"/>
        </w:rPr>
        <w:lastRenderedPageBreak/>
        <w:t>APPENDIX B</w:t>
      </w:r>
    </w:p>
    <w:p w:rsidR="001C68FC" w:rsidRPr="006F7704" w:rsidRDefault="001C68FC" w:rsidP="00F1173A">
      <w:pPr>
        <w:jc w:val="center"/>
        <w:rPr>
          <w:rFonts w:ascii="Times New Roman" w:hAnsi="Times New Roman" w:cs="Times New Roman"/>
          <w:sz w:val="23"/>
          <w:szCs w:val="23"/>
        </w:rPr>
      </w:pPr>
      <w:r w:rsidRPr="006F7704">
        <w:rPr>
          <w:rFonts w:ascii="Times New Roman" w:hAnsi="Times New Roman" w:cs="Times New Roman"/>
          <w:sz w:val="23"/>
          <w:szCs w:val="23"/>
        </w:rPr>
        <w:t>CSB EMERGENCY SERVICES CONTACT PHONE NUMBERS</w:t>
      </w:r>
    </w:p>
    <w:p w:rsidR="005D742F" w:rsidRDefault="005D742F" w:rsidP="001C68FC">
      <w:pPr>
        <w:rPr>
          <w:rFonts w:ascii="Times New Roman" w:hAnsi="Times New Roman" w:cs="Times New Roman"/>
          <w:sz w:val="23"/>
          <w:szCs w:val="23"/>
        </w:rPr>
      </w:pPr>
      <w:r>
        <w:rPr>
          <w:rFonts w:ascii="Times New Roman" w:hAnsi="Times New Roman" w:cs="Times New Roman"/>
          <w:sz w:val="23"/>
          <w:szCs w:val="23"/>
        </w:rPr>
        <w:t>Alleghany Highlands CSB</w:t>
      </w:r>
      <w:r>
        <w:rPr>
          <w:rFonts w:ascii="Times New Roman" w:hAnsi="Times New Roman" w:cs="Times New Roman"/>
          <w:sz w:val="23"/>
          <w:szCs w:val="23"/>
        </w:rPr>
        <w:tab/>
      </w:r>
      <w:r>
        <w:rPr>
          <w:rFonts w:ascii="Times New Roman" w:hAnsi="Times New Roman" w:cs="Times New Roman"/>
          <w:sz w:val="23"/>
          <w:szCs w:val="23"/>
        </w:rPr>
        <w:tab/>
        <w:t>540-965-6537</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Business Hours</w:t>
      </w:r>
    </w:p>
    <w:p w:rsidR="00F1173A" w:rsidRDefault="005D742F" w:rsidP="001C68FC">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540-965-1770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After Hours</w:t>
      </w:r>
    </w:p>
    <w:p w:rsidR="00F1173A"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Harrisonburg-Rockingham CSB</w:t>
      </w:r>
      <w:r w:rsidRPr="006F7704">
        <w:rPr>
          <w:rFonts w:ascii="Times New Roman" w:hAnsi="Times New Roman" w:cs="Times New Roman"/>
          <w:sz w:val="23"/>
          <w:szCs w:val="23"/>
        </w:rPr>
        <w:tab/>
        <w:t>540-434-1766</w:t>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Horizon Behavioral Health</w:t>
      </w:r>
      <w:r w:rsidRPr="006F7704">
        <w:rPr>
          <w:rFonts w:ascii="Times New Roman" w:hAnsi="Times New Roman" w:cs="Times New Roman"/>
          <w:sz w:val="23"/>
          <w:szCs w:val="23"/>
        </w:rPr>
        <w:tab/>
      </w:r>
      <w:r w:rsidRPr="006F7704">
        <w:rPr>
          <w:rFonts w:ascii="Times New Roman" w:hAnsi="Times New Roman" w:cs="Times New Roman"/>
          <w:sz w:val="23"/>
          <w:szCs w:val="23"/>
        </w:rPr>
        <w:tab/>
        <w:t>434-847-8035 (Adults)</w:t>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Business Hours</w:t>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434-948-4831 (Child/Adolescent)</w:t>
      </w:r>
      <w:r w:rsidRPr="006F7704">
        <w:rPr>
          <w:rFonts w:ascii="Times New Roman" w:hAnsi="Times New Roman" w:cs="Times New Roman"/>
          <w:sz w:val="23"/>
          <w:szCs w:val="23"/>
        </w:rPr>
        <w:tab/>
        <w:t>Business Hours</w:t>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434-845-9404 (Adults)</w:t>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After Hours</w:t>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434-522-8191 (Child/Adolescent)</w:t>
      </w:r>
      <w:r w:rsidRPr="006F7704">
        <w:rPr>
          <w:rFonts w:ascii="Times New Roman" w:hAnsi="Times New Roman" w:cs="Times New Roman"/>
          <w:sz w:val="23"/>
          <w:szCs w:val="23"/>
        </w:rPr>
        <w:tab/>
        <w:t>After Hours</w:t>
      </w:r>
      <w:r w:rsidR="00F1173A">
        <w:rPr>
          <w:rFonts w:ascii="Times New Roman" w:hAnsi="Times New Roman" w:cs="Times New Roman"/>
          <w:sz w:val="23"/>
          <w:szCs w:val="23"/>
        </w:rPr>
        <w:tab/>
      </w:r>
      <w:r w:rsidRPr="006F7704">
        <w:rPr>
          <w:rFonts w:ascii="Times New Roman" w:hAnsi="Times New Roman" w:cs="Times New Roman"/>
          <w:sz w:val="23"/>
          <w:szCs w:val="23"/>
        </w:rPr>
        <w:tab/>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Northwestern CSB</w:t>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540-635-4804 (select Option 1)</w:t>
      </w:r>
      <w:r w:rsidRPr="006F7704">
        <w:rPr>
          <w:rFonts w:ascii="Times New Roman" w:hAnsi="Times New Roman" w:cs="Times New Roman"/>
          <w:sz w:val="23"/>
          <w:szCs w:val="23"/>
        </w:rPr>
        <w:tab/>
        <w:t>Business Hours</w:t>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540-722-5184</w:t>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After Hours</w:t>
      </w:r>
    </w:p>
    <w:p w:rsidR="00F1173A"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Rappahannock CSB</w:t>
      </w:r>
      <w:r w:rsidR="00853A54">
        <w:rPr>
          <w:rFonts w:ascii="Times New Roman" w:hAnsi="Times New Roman" w:cs="Times New Roman"/>
          <w:sz w:val="23"/>
          <w:szCs w:val="23"/>
        </w:rPr>
        <w:tab/>
      </w:r>
      <w:r w:rsidR="00853A54">
        <w:rPr>
          <w:rFonts w:ascii="Times New Roman" w:hAnsi="Times New Roman" w:cs="Times New Roman"/>
          <w:sz w:val="23"/>
          <w:szCs w:val="23"/>
        </w:rPr>
        <w:tab/>
      </w:r>
      <w:r w:rsidR="00853A54">
        <w:rPr>
          <w:rFonts w:ascii="Times New Roman" w:hAnsi="Times New Roman" w:cs="Times New Roman"/>
          <w:sz w:val="23"/>
          <w:szCs w:val="23"/>
        </w:rPr>
        <w:tab/>
        <w:t>540-</w:t>
      </w:r>
      <w:r w:rsidR="00853A54" w:rsidRPr="00853A54">
        <w:rPr>
          <w:rFonts w:ascii="Times New Roman" w:hAnsi="Times New Roman" w:cs="Times New Roman"/>
          <w:sz w:val="23"/>
          <w:szCs w:val="23"/>
        </w:rPr>
        <w:t>373-6876</w:t>
      </w:r>
    </w:p>
    <w:p w:rsidR="001C68FC" w:rsidRDefault="00CC3C92" w:rsidP="001C68FC">
      <w:pPr>
        <w:rPr>
          <w:rFonts w:ascii="Times New Roman" w:hAnsi="Times New Roman" w:cs="Times New Roman"/>
          <w:sz w:val="23"/>
          <w:szCs w:val="23"/>
        </w:rPr>
      </w:pPr>
      <w:r>
        <w:rPr>
          <w:rFonts w:ascii="Times New Roman" w:hAnsi="Times New Roman" w:cs="Times New Roman"/>
          <w:sz w:val="23"/>
          <w:szCs w:val="23"/>
        </w:rPr>
        <w:t xml:space="preserve">Rappahannock </w:t>
      </w:r>
      <w:proofErr w:type="spellStart"/>
      <w:r w:rsidR="001C68FC" w:rsidRPr="006F7704">
        <w:rPr>
          <w:rFonts w:ascii="Times New Roman" w:hAnsi="Times New Roman" w:cs="Times New Roman"/>
          <w:sz w:val="23"/>
          <w:szCs w:val="23"/>
        </w:rPr>
        <w:t>Rapidan</w:t>
      </w:r>
      <w:proofErr w:type="spellEnd"/>
      <w:r w:rsidR="001C68FC" w:rsidRPr="006F7704">
        <w:rPr>
          <w:rFonts w:ascii="Times New Roman" w:hAnsi="Times New Roman" w:cs="Times New Roman"/>
          <w:sz w:val="23"/>
          <w:szCs w:val="23"/>
        </w:rPr>
        <w:t xml:space="preserve"> CSB</w:t>
      </w:r>
      <w:r w:rsidR="0001238B">
        <w:rPr>
          <w:rFonts w:ascii="Times New Roman" w:hAnsi="Times New Roman" w:cs="Times New Roman"/>
          <w:sz w:val="23"/>
          <w:szCs w:val="23"/>
        </w:rPr>
        <w:tab/>
      </w:r>
      <w:r w:rsidR="0001238B">
        <w:rPr>
          <w:rFonts w:ascii="Times New Roman" w:hAnsi="Times New Roman" w:cs="Times New Roman"/>
          <w:sz w:val="23"/>
          <w:szCs w:val="23"/>
        </w:rPr>
        <w:tab/>
      </w:r>
      <w:r w:rsidR="0001238B" w:rsidRPr="0001238B">
        <w:rPr>
          <w:rFonts w:ascii="Times New Roman" w:hAnsi="Times New Roman" w:cs="Times New Roman"/>
          <w:sz w:val="23"/>
          <w:szCs w:val="23"/>
        </w:rPr>
        <w:t>540-825-3100</w:t>
      </w:r>
      <w:r w:rsidR="0001238B">
        <w:rPr>
          <w:rFonts w:ascii="Times New Roman" w:hAnsi="Times New Roman" w:cs="Times New Roman"/>
          <w:sz w:val="23"/>
          <w:szCs w:val="23"/>
        </w:rPr>
        <w:tab/>
      </w:r>
      <w:r w:rsidR="0001238B">
        <w:rPr>
          <w:rFonts w:ascii="Times New Roman" w:hAnsi="Times New Roman" w:cs="Times New Roman"/>
          <w:sz w:val="23"/>
          <w:szCs w:val="23"/>
        </w:rPr>
        <w:tab/>
      </w:r>
      <w:r w:rsidR="0001238B">
        <w:rPr>
          <w:rFonts w:ascii="Times New Roman" w:hAnsi="Times New Roman" w:cs="Times New Roman"/>
          <w:sz w:val="23"/>
          <w:szCs w:val="23"/>
        </w:rPr>
        <w:tab/>
      </w:r>
      <w:r w:rsidR="0001238B">
        <w:rPr>
          <w:rFonts w:ascii="Times New Roman" w:hAnsi="Times New Roman" w:cs="Times New Roman"/>
          <w:sz w:val="23"/>
          <w:szCs w:val="23"/>
        </w:rPr>
        <w:tab/>
        <w:t>Business Hours</w:t>
      </w:r>
    </w:p>
    <w:p w:rsidR="00F1173A" w:rsidRPr="006F7704" w:rsidRDefault="0001238B" w:rsidP="001C68FC">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1238B">
        <w:rPr>
          <w:rFonts w:ascii="Times New Roman" w:hAnsi="Times New Roman" w:cs="Times New Roman"/>
          <w:sz w:val="23"/>
          <w:szCs w:val="23"/>
        </w:rPr>
        <w:t>540-825-5656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After Hours</w:t>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Region Ten CSB</w:t>
      </w:r>
      <w:r w:rsidR="0001238B">
        <w:rPr>
          <w:rFonts w:ascii="Times New Roman" w:hAnsi="Times New Roman" w:cs="Times New Roman"/>
          <w:sz w:val="23"/>
          <w:szCs w:val="23"/>
        </w:rPr>
        <w:tab/>
      </w:r>
      <w:r w:rsidR="0001238B">
        <w:rPr>
          <w:rFonts w:ascii="Times New Roman" w:hAnsi="Times New Roman" w:cs="Times New Roman"/>
          <w:sz w:val="23"/>
          <w:szCs w:val="23"/>
        </w:rPr>
        <w:tab/>
      </w:r>
      <w:r w:rsidR="0001238B">
        <w:rPr>
          <w:rFonts w:ascii="Times New Roman" w:hAnsi="Times New Roman" w:cs="Times New Roman"/>
          <w:sz w:val="23"/>
          <w:szCs w:val="23"/>
        </w:rPr>
        <w:tab/>
        <w:t>434-972-</w:t>
      </w:r>
      <w:r w:rsidR="0001238B" w:rsidRPr="0001238B">
        <w:rPr>
          <w:rFonts w:ascii="Times New Roman" w:hAnsi="Times New Roman" w:cs="Times New Roman"/>
          <w:sz w:val="23"/>
          <w:szCs w:val="23"/>
        </w:rPr>
        <w:t>1800</w:t>
      </w:r>
    </w:p>
    <w:p w:rsidR="001C68FC" w:rsidRPr="006F7704"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Rockbridge CSB</w:t>
      </w:r>
      <w:r w:rsidR="003962CE" w:rsidRPr="006F7704">
        <w:rPr>
          <w:rFonts w:ascii="Times New Roman" w:hAnsi="Times New Roman" w:cs="Times New Roman"/>
          <w:sz w:val="23"/>
          <w:szCs w:val="23"/>
        </w:rPr>
        <w:tab/>
      </w:r>
      <w:r w:rsidR="003962CE" w:rsidRPr="006F7704">
        <w:rPr>
          <w:rFonts w:ascii="Times New Roman" w:hAnsi="Times New Roman" w:cs="Times New Roman"/>
          <w:sz w:val="23"/>
          <w:szCs w:val="23"/>
        </w:rPr>
        <w:tab/>
      </w:r>
      <w:r w:rsidR="003962CE" w:rsidRPr="006F7704">
        <w:rPr>
          <w:rFonts w:ascii="Times New Roman" w:hAnsi="Times New Roman" w:cs="Times New Roman"/>
          <w:sz w:val="23"/>
          <w:szCs w:val="23"/>
        </w:rPr>
        <w:tab/>
      </w:r>
      <w:r w:rsidR="00900ECE" w:rsidRPr="006F7704">
        <w:rPr>
          <w:rFonts w:ascii="Times New Roman" w:hAnsi="Times New Roman" w:cs="Times New Roman"/>
          <w:sz w:val="23"/>
          <w:szCs w:val="23"/>
        </w:rPr>
        <w:t xml:space="preserve">540-463-3141 </w:t>
      </w:r>
      <w:r w:rsidR="00900ECE" w:rsidRPr="006F7704">
        <w:rPr>
          <w:rFonts w:ascii="Times New Roman" w:hAnsi="Times New Roman" w:cs="Times New Roman"/>
          <w:sz w:val="23"/>
          <w:szCs w:val="23"/>
        </w:rPr>
        <w:tab/>
      </w:r>
      <w:r w:rsidR="00900ECE" w:rsidRPr="006F7704">
        <w:rPr>
          <w:rFonts w:ascii="Times New Roman" w:hAnsi="Times New Roman" w:cs="Times New Roman"/>
          <w:sz w:val="23"/>
          <w:szCs w:val="23"/>
        </w:rPr>
        <w:tab/>
      </w:r>
      <w:r w:rsidR="00900ECE" w:rsidRPr="006F7704">
        <w:rPr>
          <w:rFonts w:ascii="Times New Roman" w:hAnsi="Times New Roman" w:cs="Times New Roman"/>
          <w:sz w:val="23"/>
          <w:szCs w:val="23"/>
        </w:rPr>
        <w:tab/>
      </w:r>
      <w:r w:rsidR="00900ECE" w:rsidRPr="006F7704">
        <w:rPr>
          <w:rFonts w:ascii="Times New Roman" w:hAnsi="Times New Roman" w:cs="Times New Roman"/>
          <w:sz w:val="23"/>
          <w:szCs w:val="23"/>
        </w:rPr>
        <w:tab/>
        <w:t>Business Hours</w:t>
      </w:r>
    </w:p>
    <w:p w:rsidR="00900ECE" w:rsidRPr="006F7704" w:rsidRDefault="00900ECE" w:rsidP="001C68FC">
      <w:pPr>
        <w:rPr>
          <w:rFonts w:ascii="Times New Roman" w:hAnsi="Times New Roman" w:cs="Times New Roman"/>
          <w:sz w:val="23"/>
          <w:szCs w:val="23"/>
        </w:rPr>
      </w:pP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540-463-7328 (Rockbridge Co)</w:t>
      </w:r>
      <w:r w:rsidRPr="006F7704">
        <w:rPr>
          <w:rFonts w:ascii="Times New Roman" w:hAnsi="Times New Roman" w:cs="Times New Roman"/>
          <w:sz w:val="23"/>
          <w:szCs w:val="23"/>
        </w:rPr>
        <w:tab/>
        <w:t>After Hours</w:t>
      </w:r>
    </w:p>
    <w:p w:rsidR="00900ECE" w:rsidRPr="006F7704" w:rsidRDefault="00900ECE" w:rsidP="001C68FC">
      <w:pPr>
        <w:rPr>
          <w:rFonts w:ascii="Times New Roman" w:hAnsi="Times New Roman" w:cs="Times New Roman"/>
          <w:sz w:val="23"/>
          <w:szCs w:val="23"/>
        </w:rPr>
      </w:pP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540-261-6171 (Rockbridge Co)</w:t>
      </w:r>
      <w:r w:rsidRPr="006F7704">
        <w:rPr>
          <w:rFonts w:ascii="Times New Roman" w:hAnsi="Times New Roman" w:cs="Times New Roman"/>
          <w:sz w:val="23"/>
          <w:szCs w:val="23"/>
        </w:rPr>
        <w:tab/>
        <w:t xml:space="preserve">After Hours </w:t>
      </w:r>
    </w:p>
    <w:p w:rsidR="00F1173A" w:rsidRPr="006F7704" w:rsidRDefault="00900ECE" w:rsidP="001C68FC">
      <w:pPr>
        <w:rPr>
          <w:rFonts w:ascii="Times New Roman" w:hAnsi="Times New Roman" w:cs="Times New Roman"/>
          <w:sz w:val="23"/>
          <w:szCs w:val="23"/>
        </w:rPr>
      </w:pP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540-839-2375 (Bath County)</w:t>
      </w:r>
      <w:r w:rsidRPr="006F7704">
        <w:rPr>
          <w:rFonts w:ascii="Times New Roman" w:hAnsi="Times New Roman" w:cs="Times New Roman"/>
          <w:sz w:val="23"/>
          <w:szCs w:val="23"/>
        </w:rPr>
        <w:tab/>
      </w:r>
      <w:r w:rsidRPr="006F7704">
        <w:rPr>
          <w:rFonts w:ascii="Times New Roman" w:hAnsi="Times New Roman" w:cs="Times New Roman"/>
          <w:sz w:val="23"/>
          <w:szCs w:val="23"/>
        </w:rPr>
        <w:tab/>
        <w:t>After Hours</w:t>
      </w:r>
    </w:p>
    <w:p w:rsidR="001C68FC" w:rsidRDefault="001C68FC" w:rsidP="001C68FC">
      <w:pPr>
        <w:rPr>
          <w:rFonts w:ascii="Times New Roman" w:hAnsi="Times New Roman" w:cs="Times New Roman"/>
          <w:sz w:val="23"/>
          <w:szCs w:val="23"/>
        </w:rPr>
      </w:pPr>
      <w:r w:rsidRPr="006F7704">
        <w:rPr>
          <w:rFonts w:ascii="Times New Roman" w:hAnsi="Times New Roman" w:cs="Times New Roman"/>
          <w:sz w:val="23"/>
          <w:szCs w:val="23"/>
        </w:rPr>
        <w:t>Valley CSB</w:t>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540 885-0866</w:t>
      </w:r>
    </w:p>
    <w:p w:rsidR="00800C39" w:rsidRDefault="00800C39" w:rsidP="001C68FC">
      <w:pPr>
        <w:rPr>
          <w:rFonts w:ascii="Times New Roman" w:hAnsi="Times New Roman" w:cs="Times New Roman"/>
          <w:sz w:val="23"/>
          <w:szCs w:val="23"/>
        </w:rPr>
      </w:pPr>
    </w:p>
    <w:p w:rsidR="00F1173A" w:rsidRDefault="00F1173A" w:rsidP="001C68FC">
      <w:pPr>
        <w:rPr>
          <w:rFonts w:ascii="Times New Roman" w:hAnsi="Times New Roman" w:cs="Times New Roman"/>
          <w:sz w:val="23"/>
          <w:szCs w:val="23"/>
        </w:rPr>
      </w:pPr>
    </w:p>
    <w:p w:rsidR="00F1173A" w:rsidRDefault="00F1173A" w:rsidP="001C68FC">
      <w:pPr>
        <w:rPr>
          <w:rFonts w:ascii="Times New Roman" w:hAnsi="Times New Roman" w:cs="Times New Roman"/>
          <w:sz w:val="23"/>
          <w:szCs w:val="23"/>
        </w:rPr>
      </w:pPr>
    </w:p>
    <w:p w:rsidR="00F1173A" w:rsidRDefault="00F1173A" w:rsidP="001C68FC">
      <w:pPr>
        <w:rPr>
          <w:rFonts w:ascii="Times New Roman" w:hAnsi="Times New Roman" w:cs="Times New Roman"/>
          <w:sz w:val="23"/>
          <w:szCs w:val="23"/>
        </w:rPr>
      </w:pPr>
    </w:p>
    <w:p w:rsidR="00F1173A" w:rsidRDefault="00F1173A" w:rsidP="001C68FC">
      <w:pPr>
        <w:rPr>
          <w:rFonts w:ascii="Times New Roman" w:hAnsi="Times New Roman" w:cs="Times New Roman"/>
          <w:sz w:val="23"/>
          <w:szCs w:val="23"/>
        </w:rPr>
      </w:pPr>
    </w:p>
    <w:p w:rsidR="00F1173A" w:rsidRPr="006F7704" w:rsidRDefault="00F1173A" w:rsidP="001C68FC">
      <w:pPr>
        <w:rPr>
          <w:rFonts w:ascii="Times New Roman" w:hAnsi="Times New Roman" w:cs="Times New Roman"/>
          <w:sz w:val="23"/>
          <w:szCs w:val="23"/>
        </w:rPr>
      </w:pPr>
    </w:p>
    <w:p w:rsidR="00767F53" w:rsidRPr="006F7704" w:rsidRDefault="00767F53" w:rsidP="00767F53">
      <w:pPr>
        <w:jc w:val="center"/>
        <w:rPr>
          <w:rFonts w:ascii="Times New Roman" w:hAnsi="Times New Roman" w:cs="Times New Roman"/>
          <w:sz w:val="23"/>
          <w:szCs w:val="23"/>
        </w:rPr>
      </w:pPr>
      <w:r w:rsidRPr="006F7704">
        <w:rPr>
          <w:rFonts w:ascii="Times New Roman" w:hAnsi="Times New Roman" w:cs="Times New Roman"/>
          <w:sz w:val="23"/>
          <w:szCs w:val="23"/>
        </w:rPr>
        <w:lastRenderedPageBreak/>
        <w:t>STATE PSYCHIATRIC FACILITY ADMISSIONS CONTACT NUMBERS</w:t>
      </w:r>
    </w:p>
    <w:p w:rsidR="00767F53" w:rsidRPr="006F7704" w:rsidRDefault="00767F53" w:rsidP="00767F53">
      <w:pPr>
        <w:jc w:val="center"/>
        <w:rPr>
          <w:rFonts w:ascii="Times New Roman" w:hAnsi="Times New Roman" w:cs="Times New Roman"/>
          <w:sz w:val="23"/>
          <w:szCs w:val="23"/>
        </w:rPr>
      </w:pPr>
    </w:p>
    <w:p w:rsidR="00767F53" w:rsidRPr="006F7704" w:rsidRDefault="00767F53" w:rsidP="00767F53">
      <w:pPr>
        <w:jc w:val="center"/>
        <w:rPr>
          <w:rFonts w:ascii="Times New Roman" w:hAnsi="Times New Roman" w:cs="Times New Roman"/>
          <w:sz w:val="23"/>
          <w:szCs w:val="23"/>
        </w:rPr>
      </w:pPr>
    </w:p>
    <w:p w:rsidR="00767F53" w:rsidRPr="006F7704" w:rsidRDefault="00767F53" w:rsidP="00767F53">
      <w:pPr>
        <w:rPr>
          <w:rFonts w:ascii="Times New Roman" w:hAnsi="Times New Roman" w:cs="Times New Roman"/>
          <w:sz w:val="23"/>
          <w:szCs w:val="23"/>
          <w:u w:val="single"/>
        </w:rPr>
      </w:pPr>
      <w:r w:rsidRPr="006F7704">
        <w:rPr>
          <w:rFonts w:ascii="Times New Roman" w:hAnsi="Times New Roman" w:cs="Times New Roman"/>
          <w:sz w:val="23"/>
          <w:szCs w:val="23"/>
          <w:u w:val="single"/>
        </w:rPr>
        <w:t>FACILITY</w:t>
      </w:r>
      <w:r w:rsidRPr="006F7704">
        <w:rPr>
          <w:rFonts w:ascii="Times New Roman" w:hAnsi="Times New Roman" w:cs="Times New Roman"/>
          <w:sz w:val="23"/>
          <w:szCs w:val="23"/>
          <w:u w:val="single"/>
        </w:rPr>
        <w:tab/>
      </w:r>
      <w:r w:rsidRPr="006F7704">
        <w:rPr>
          <w:rFonts w:ascii="Times New Roman" w:hAnsi="Times New Roman" w:cs="Times New Roman"/>
          <w:sz w:val="23"/>
          <w:szCs w:val="23"/>
          <w:u w:val="single"/>
        </w:rPr>
        <w:tab/>
      </w:r>
      <w:r w:rsidRPr="006F7704">
        <w:rPr>
          <w:rFonts w:ascii="Times New Roman" w:hAnsi="Times New Roman" w:cs="Times New Roman"/>
          <w:sz w:val="23"/>
          <w:szCs w:val="23"/>
          <w:u w:val="single"/>
        </w:rPr>
        <w:tab/>
      </w:r>
      <w:r w:rsidRPr="006F7704">
        <w:rPr>
          <w:rFonts w:ascii="Times New Roman" w:hAnsi="Times New Roman" w:cs="Times New Roman"/>
          <w:sz w:val="23"/>
          <w:szCs w:val="23"/>
          <w:u w:val="single"/>
        </w:rPr>
        <w:tab/>
      </w:r>
      <w:r w:rsidRPr="006F7704">
        <w:rPr>
          <w:rFonts w:ascii="Times New Roman" w:hAnsi="Times New Roman" w:cs="Times New Roman"/>
          <w:sz w:val="23"/>
          <w:szCs w:val="23"/>
          <w:u w:val="single"/>
        </w:rPr>
        <w:tab/>
      </w:r>
      <w:r w:rsidR="00A66E92" w:rsidRPr="006F7704">
        <w:rPr>
          <w:rFonts w:ascii="Times New Roman" w:hAnsi="Times New Roman" w:cs="Times New Roman"/>
          <w:sz w:val="23"/>
          <w:szCs w:val="23"/>
          <w:u w:val="single"/>
        </w:rPr>
        <w:tab/>
        <w:t>PHONE</w:t>
      </w:r>
      <w:r w:rsidR="00A66E92" w:rsidRPr="006F7704">
        <w:rPr>
          <w:rFonts w:ascii="Times New Roman" w:hAnsi="Times New Roman" w:cs="Times New Roman"/>
          <w:sz w:val="23"/>
          <w:szCs w:val="23"/>
          <w:u w:val="single"/>
        </w:rPr>
        <w:tab/>
      </w:r>
      <w:r w:rsidR="00A66E92" w:rsidRPr="006F7704">
        <w:rPr>
          <w:rFonts w:ascii="Times New Roman" w:hAnsi="Times New Roman" w:cs="Times New Roman"/>
          <w:sz w:val="23"/>
          <w:szCs w:val="23"/>
          <w:u w:val="single"/>
        </w:rPr>
        <w:tab/>
      </w:r>
      <w:r w:rsidR="00A66E92" w:rsidRPr="006F7704">
        <w:rPr>
          <w:rFonts w:ascii="Times New Roman" w:hAnsi="Times New Roman" w:cs="Times New Roman"/>
          <w:sz w:val="23"/>
          <w:szCs w:val="23"/>
          <w:u w:val="single"/>
        </w:rPr>
        <w:tab/>
        <w:t>FAX</w:t>
      </w:r>
      <w:r w:rsidR="00A66E92" w:rsidRPr="006F7704">
        <w:rPr>
          <w:rFonts w:ascii="Times New Roman" w:hAnsi="Times New Roman" w:cs="Times New Roman"/>
          <w:sz w:val="23"/>
          <w:szCs w:val="23"/>
          <w:u w:val="single"/>
        </w:rPr>
        <w:tab/>
      </w:r>
      <w:r w:rsidR="00A66E92" w:rsidRPr="006F7704">
        <w:rPr>
          <w:rFonts w:ascii="Times New Roman" w:hAnsi="Times New Roman" w:cs="Times New Roman"/>
          <w:sz w:val="23"/>
          <w:szCs w:val="23"/>
          <w:u w:val="single"/>
        </w:rPr>
        <w:tab/>
      </w:r>
    </w:p>
    <w:p w:rsidR="00855783" w:rsidRDefault="00767F53" w:rsidP="00767F53">
      <w:pPr>
        <w:rPr>
          <w:rFonts w:ascii="Times New Roman" w:hAnsi="Times New Roman" w:cs="Times New Roman"/>
          <w:sz w:val="23"/>
          <w:szCs w:val="23"/>
        </w:rPr>
      </w:pPr>
      <w:r w:rsidRPr="006F7704">
        <w:rPr>
          <w:rFonts w:ascii="Times New Roman" w:hAnsi="Times New Roman" w:cs="Times New Roman"/>
          <w:sz w:val="23"/>
          <w:szCs w:val="23"/>
        </w:rPr>
        <w:t>CATAWBA STATE HOSPITAL</w:t>
      </w:r>
      <w:r w:rsidR="00855783">
        <w:rPr>
          <w:rFonts w:ascii="Times New Roman" w:hAnsi="Times New Roman" w:cs="Times New Roman"/>
          <w:sz w:val="23"/>
          <w:szCs w:val="23"/>
        </w:rPr>
        <w:t xml:space="preserve">   (Business Hours)</w:t>
      </w:r>
      <w:r w:rsidR="00855783">
        <w:rPr>
          <w:rFonts w:ascii="Times New Roman" w:hAnsi="Times New Roman" w:cs="Times New Roman"/>
          <w:sz w:val="23"/>
          <w:szCs w:val="23"/>
        </w:rPr>
        <w:tab/>
        <w:t>540-375-4300</w:t>
      </w:r>
      <w:r w:rsidR="00855783">
        <w:rPr>
          <w:rFonts w:ascii="Times New Roman" w:hAnsi="Times New Roman" w:cs="Times New Roman"/>
          <w:sz w:val="23"/>
          <w:szCs w:val="23"/>
        </w:rPr>
        <w:tab/>
      </w:r>
      <w:r w:rsidR="00855783">
        <w:rPr>
          <w:rFonts w:ascii="Times New Roman" w:hAnsi="Times New Roman" w:cs="Times New Roman"/>
          <w:sz w:val="23"/>
          <w:szCs w:val="23"/>
        </w:rPr>
        <w:tab/>
      </w:r>
      <w:r w:rsidR="00855783">
        <w:rPr>
          <w:rFonts w:ascii="Times New Roman" w:hAnsi="Times New Roman" w:cs="Times New Roman"/>
          <w:sz w:val="23"/>
          <w:szCs w:val="23"/>
        </w:rPr>
        <w:tab/>
        <w:t>540-375-4399</w:t>
      </w:r>
    </w:p>
    <w:p w:rsidR="00767F53" w:rsidRPr="006F7704" w:rsidRDefault="00855783" w:rsidP="00767F53">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(After Hours)</w:t>
      </w:r>
      <w:r>
        <w:rPr>
          <w:rFonts w:ascii="Times New Roman" w:hAnsi="Times New Roman" w:cs="Times New Roman"/>
          <w:sz w:val="23"/>
          <w:szCs w:val="23"/>
        </w:rPr>
        <w:tab/>
        <w:t>540-375-4711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A66E92" w:rsidRPr="006F7704">
        <w:rPr>
          <w:rFonts w:ascii="Times New Roman" w:hAnsi="Times New Roman" w:cs="Times New Roman"/>
          <w:sz w:val="23"/>
          <w:szCs w:val="23"/>
        </w:rPr>
        <w:tab/>
      </w:r>
    </w:p>
    <w:p w:rsidR="00767F53" w:rsidRPr="006F7704" w:rsidRDefault="00767F53" w:rsidP="00767F53">
      <w:pPr>
        <w:rPr>
          <w:rFonts w:ascii="Times New Roman" w:hAnsi="Times New Roman" w:cs="Times New Roman"/>
          <w:sz w:val="23"/>
          <w:szCs w:val="23"/>
        </w:rPr>
      </w:pPr>
    </w:p>
    <w:p w:rsidR="00767F53" w:rsidRPr="006F7704" w:rsidRDefault="00767F53" w:rsidP="00767F53">
      <w:pPr>
        <w:rPr>
          <w:rFonts w:ascii="Times New Roman" w:hAnsi="Times New Roman" w:cs="Times New Roman"/>
          <w:sz w:val="23"/>
          <w:szCs w:val="23"/>
        </w:rPr>
      </w:pPr>
      <w:r w:rsidRPr="006F7704">
        <w:rPr>
          <w:rFonts w:ascii="Times New Roman" w:hAnsi="Times New Roman" w:cs="Times New Roman"/>
          <w:sz w:val="23"/>
          <w:szCs w:val="23"/>
        </w:rPr>
        <w:t>COMMONWEALTH CENTER FOR</w:t>
      </w:r>
      <w:r w:rsidR="00A66E92" w:rsidRPr="006F7704">
        <w:rPr>
          <w:rFonts w:ascii="Times New Roman" w:hAnsi="Times New Roman" w:cs="Times New Roman"/>
          <w:sz w:val="23"/>
          <w:szCs w:val="23"/>
        </w:rPr>
        <w:tab/>
      </w:r>
      <w:r w:rsidR="00A66E92" w:rsidRPr="006F7704">
        <w:rPr>
          <w:rFonts w:ascii="Times New Roman" w:hAnsi="Times New Roman" w:cs="Times New Roman"/>
          <w:sz w:val="23"/>
          <w:szCs w:val="23"/>
        </w:rPr>
        <w:tab/>
      </w:r>
      <w:r w:rsidR="00A66E92" w:rsidRPr="006F7704">
        <w:rPr>
          <w:rFonts w:ascii="Times New Roman" w:hAnsi="Times New Roman" w:cs="Times New Roman"/>
          <w:sz w:val="23"/>
          <w:szCs w:val="23"/>
        </w:rPr>
        <w:tab/>
        <w:t>540-332-2120</w:t>
      </w:r>
      <w:r w:rsidR="00A66E92" w:rsidRPr="006F7704">
        <w:rPr>
          <w:rFonts w:ascii="Times New Roman" w:hAnsi="Times New Roman" w:cs="Times New Roman"/>
          <w:sz w:val="23"/>
          <w:szCs w:val="23"/>
        </w:rPr>
        <w:tab/>
      </w:r>
      <w:r w:rsidR="00A66E92" w:rsidRPr="006F7704">
        <w:rPr>
          <w:rFonts w:ascii="Times New Roman" w:hAnsi="Times New Roman" w:cs="Times New Roman"/>
          <w:sz w:val="23"/>
          <w:szCs w:val="23"/>
        </w:rPr>
        <w:tab/>
      </w:r>
      <w:r w:rsidR="00A66E92" w:rsidRPr="006F7704">
        <w:rPr>
          <w:rFonts w:ascii="Times New Roman" w:hAnsi="Times New Roman" w:cs="Times New Roman"/>
          <w:sz w:val="23"/>
          <w:szCs w:val="23"/>
        </w:rPr>
        <w:tab/>
        <w:t>540-332-2202</w:t>
      </w:r>
    </w:p>
    <w:p w:rsidR="00767F53" w:rsidRPr="006F7704" w:rsidRDefault="00767F53" w:rsidP="00767F53">
      <w:pPr>
        <w:rPr>
          <w:rFonts w:ascii="Times New Roman" w:hAnsi="Times New Roman" w:cs="Times New Roman"/>
          <w:sz w:val="23"/>
          <w:szCs w:val="23"/>
        </w:rPr>
      </w:pPr>
      <w:r w:rsidRPr="006F7704">
        <w:rPr>
          <w:rFonts w:ascii="Times New Roman" w:hAnsi="Times New Roman" w:cs="Times New Roman"/>
          <w:sz w:val="23"/>
          <w:szCs w:val="23"/>
        </w:rPr>
        <w:t>CHILDREN AND ADOLESCENTS</w:t>
      </w:r>
    </w:p>
    <w:p w:rsidR="00767F53" w:rsidRPr="006F7704" w:rsidRDefault="00767F53" w:rsidP="00767F53">
      <w:pPr>
        <w:rPr>
          <w:rFonts w:ascii="Times New Roman" w:hAnsi="Times New Roman" w:cs="Times New Roman"/>
          <w:sz w:val="23"/>
          <w:szCs w:val="23"/>
        </w:rPr>
      </w:pPr>
    </w:p>
    <w:p w:rsidR="00CC3C92" w:rsidRDefault="00CC3C92" w:rsidP="00767F53">
      <w:pPr>
        <w:rPr>
          <w:rFonts w:ascii="Times New Roman" w:hAnsi="Times New Roman" w:cs="Times New Roman"/>
          <w:sz w:val="23"/>
          <w:szCs w:val="23"/>
        </w:rPr>
      </w:pPr>
      <w:r>
        <w:rPr>
          <w:rFonts w:ascii="Times New Roman" w:hAnsi="Times New Roman" w:cs="Times New Roman"/>
          <w:sz w:val="23"/>
          <w:szCs w:val="23"/>
        </w:rPr>
        <w:t>PIEDMONT GERIATRIC HOSP. (Business Hours)</w:t>
      </w:r>
      <w:r>
        <w:rPr>
          <w:rFonts w:ascii="Times New Roman" w:hAnsi="Times New Roman" w:cs="Times New Roman"/>
          <w:sz w:val="23"/>
          <w:szCs w:val="23"/>
        </w:rPr>
        <w:tab/>
      </w:r>
      <w:r w:rsidRPr="00CC3C92">
        <w:rPr>
          <w:rFonts w:ascii="Times New Roman" w:hAnsi="Times New Roman" w:cs="Times New Roman"/>
          <w:sz w:val="23"/>
          <w:szCs w:val="23"/>
        </w:rPr>
        <w:t>434-294-0112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CC3C92">
        <w:rPr>
          <w:rFonts w:ascii="Times New Roman" w:hAnsi="Times New Roman" w:cs="Times New Roman"/>
          <w:sz w:val="23"/>
          <w:szCs w:val="23"/>
        </w:rPr>
        <w:t>434-767-2352</w:t>
      </w:r>
    </w:p>
    <w:p w:rsidR="00855783" w:rsidRDefault="00CC3C92" w:rsidP="00CC3C92">
      <w:pPr>
        <w:ind w:left="5040" w:hanging="1875"/>
        <w:rPr>
          <w:rFonts w:ascii="Times New Roman" w:hAnsi="Times New Roman" w:cs="Times New Roman"/>
          <w:sz w:val="23"/>
          <w:szCs w:val="23"/>
        </w:rPr>
      </w:pPr>
      <w:r>
        <w:rPr>
          <w:rFonts w:ascii="Times New Roman" w:hAnsi="Times New Roman" w:cs="Times New Roman"/>
          <w:sz w:val="23"/>
          <w:szCs w:val="23"/>
        </w:rPr>
        <w:t>(After Hours)</w:t>
      </w:r>
      <w:r>
        <w:rPr>
          <w:rFonts w:ascii="Times New Roman" w:hAnsi="Times New Roman" w:cs="Times New Roman"/>
          <w:sz w:val="23"/>
          <w:szCs w:val="23"/>
        </w:rPr>
        <w:tab/>
      </w:r>
      <w:r w:rsidRPr="00CC3C92">
        <w:rPr>
          <w:rFonts w:ascii="Times New Roman" w:hAnsi="Times New Roman" w:cs="Times New Roman"/>
          <w:sz w:val="23"/>
          <w:szCs w:val="23"/>
        </w:rPr>
        <w:t>434-767-2352</w:t>
      </w:r>
      <w:r w:rsidR="00855783">
        <w:rPr>
          <w:rFonts w:ascii="Times New Roman" w:hAnsi="Times New Roman" w:cs="Times New Roman"/>
          <w:sz w:val="23"/>
          <w:szCs w:val="23"/>
        </w:rPr>
        <w:tab/>
      </w:r>
      <w:r w:rsidR="00855783">
        <w:rPr>
          <w:rFonts w:ascii="Times New Roman" w:hAnsi="Times New Roman" w:cs="Times New Roman"/>
          <w:sz w:val="23"/>
          <w:szCs w:val="23"/>
        </w:rPr>
        <w:tab/>
      </w:r>
      <w:r w:rsidR="00855783">
        <w:rPr>
          <w:rFonts w:ascii="Times New Roman" w:hAnsi="Times New Roman" w:cs="Times New Roman"/>
          <w:sz w:val="23"/>
          <w:szCs w:val="23"/>
        </w:rPr>
        <w:tab/>
        <w:t>*</w:t>
      </w:r>
    </w:p>
    <w:p w:rsidR="00767F53" w:rsidRPr="006F7704" w:rsidRDefault="00855783" w:rsidP="00CC3C92">
      <w:pPr>
        <w:ind w:left="5040" w:hanging="1875"/>
        <w:rPr>
          <w:rFonts w:ascii="Times New Roman" w:hAnsi="Times New Roman" w:cs="Times New Roman"/>
          <w:sz w:val="23"/>
          <w:szCs w:val="23"/>
        </w:rPr>
      </w:pPr>
      <w:r>
        <w:rPr>
          <w:rFonts w:ascii="Times New Roman" w:hAnsi="Times New Roman" w:cs="Times New Roman"/>
          <w:sz w:val="23"/>
          <w:szCs w:val="23"/>
        </w:rPr>
        <w:t>*</w:t>
      </w:r>
      <w:r w:rsidR="00CC3C92">
        <w:rPr>
          <w:rFonts w:ascii="Times New Roman" w:hAnsi="Times New Roman" w:cs="Times New Roman"/>
          <w:sz w:val="23"/>
          <w:szCs w:val="23"/>
        </w:rPr>
        <w:t xml:space="preserve">will be provided </w:t>
      </w:r>
      <w:r w:rsidR="00216665">
        <w:rPr>
          <w:rFonts w:ascii="Times New Roman" w:hAnsi="Times New Roman" w:cs="Times New Roman"/>
          <w:sz w:val="23"/>
          <w:szCs w:val="23"/>
        </w:rPr>
        <w:t xml:space="preserve">by </w:t>
      </w:r>
      <w:r w:rsidR="00CC3C92">
        <w:rPr>
          <w:rFonts w:ascii="Times New Roman" w:hAnsi="Times New Roman" w:cs="Times New Roman"/>
          <w:sz w:val="23"/>
          <w:szCs w:val="23"/>
        </w:rPr>
        <w:t>admissions</w:t>
      </w:r>
      <w:r>
        <w:rPr>
          <w:rFonts w:ascii="Times New Roman" w:hAnsi="Times New Roman" w:cs="Times New Roman"/>
          <w:sz w:val="23"/>
          <w:szCs w:val="23"/>
        </w:rPr>
        <w:t xml:space="preserve"> staff</w:t>
      </w:r>
      <w:r w:rsidR="00CC3C92">
        <w:rPr>
          <w:rFonts w:ascii="Times New Roman" w:hAnsi="Times New Roman" w:cs="Times New Roman"/>
          <w:sz w:val="23"/>
          <w:szCs w:val="23"/>
        </w:rPr>
        <w:tab/>
      </w:r>
    </w:p>
    <w:p w:rsidR="00767F53" w:rsidRPr="006F7704" w:rsidRDefault="00767F53" w:rsidP="00767F53">
      <w:pPr>
        <w:rPr>
          <w:rFonts w:ascii="Times New Roman" w:hAnsi="Times New Roman" w:cs="Times New Roman"/>
          <w:sz w:val="23"/>
          <w:szCs w:val="23"/>
        </w:rPr>
      </w:pPr>
    </w:p>
    <w:p w:rsidR="006F7704" w:rsidRPr="006F7704" w:rsidRDefault="00767F53" w:rsidP="00767F53">
      <w:pPr>
        <w:rPr>
          <w:rFonts w:ascii="Times New Roman" w:hAnsi="Times New Roman" w:cs="Times New Roman"/>
          <w:sz w:val="23"/>
          <w:szCs w:val="23"/>
        </w:rPr>
      </w:pPr>
      <w:r w:rsidRPr="006F7704">
        <w:rPr>
          <w:rFonts w:ascii="Times New Roman" w:hAnsi="Times New Roman" w:cs="Times New Roman"/>
          <w:sz w:val="23"/>
          <w:szCs w:val="23"/>
        </w:rPr>
        <w:t>WESTERN STATE HOSPITAL</w:t>
      </w:r>
      <w:r w:rsidR="0001238B">
        <w:rPr>
          <w:rFonts w:ascii="Times New Roman" w:hAnsi="Times New Roman" w:cs="Times New Roman"/>
          <w:sz w:val="23"/>
          <w:szCs w:val="23"/>
        </w:rPr>
        <w:t xml:space="preserve"> (Business Hours)</w:t>
      </w:r>
      <w:r w:rsidR="0001238B">
        <w:rPr>
          <w:rFonts w:ascii="Times New Roman" w:hAnsi="Times New Roman" w:cs="Times New Roman"/>
          <w:sz w:val="23"/>
          <w:szCs w:val="23"/>
        </w:rPr>
        <w:tab/>
        <w:t>540-569-3187</w:t>
      </w:r>
      <w:r w:rsidR="0001238B">
        <w:rPr>
          <w:rFonts w:ascii="Times New Roman" w:hAnsi="Times New Roman" w:cs="Times New Roman"/>
          <w:sz w:val="23"/>
          <w:szCs w:val="23"/>
        </w:rPr>
        <w:tab/>
      </w:r>
      <w:r w:rsidR="0001238B">
        <w:rPr>
          <w:rFonts w:ascii="Times New Roman" w:hAnsi="Times New Roman" w:cs="Times New Roman"/>
          <w:sz w:val="23"/>
          <w:szCs w:val="23"/>
        </w:rPr>
        <w:tab/>
      </w:r>
      <w:r w:rsidR="0001238B">
        <w:rPr>
          <w:rFonts w:ascii="Times New Roman" w:hAnsi="Times New Roman" w:cs="Times New Roman"/>
          <w:sz w:val="23"/>
          <w:szCs w:val="23"/>
        </w:rPr>
        <w:tab/>
      </w:r>
      <w:r w:rsidR="00A66E92" w:rsidRPr="006F7704">
        <w:rPr>
          <w:rFonts w:ascii="Times New Roman" w:hAnsi="Times New Roman" w:cs="Times New Roman"/>
          <w:sz w:val="23"/>
          <w:szCs w:val="23"/>
        </w:rPr>
        <w:t>540-332-8</w:t>
      </w:r>
      <w:bookmarkStart w:id="0" w:name="_GoBack"/>
      <w:bookmarkEnd w:id="0"/>
      <w:r w:rsidR="00FA3CDA">
        <w:rPr>
          <w:rFonts w:ascii="Times New Roman" w:hAnsi="Times New Roman" w:cs="Times New Roman"/>
          <w:sz w:val="23"/>
          <w:szCs w:val="23"/>
        </w:rPr>
        <w:t>614</w:t>
      </w:r>
      <w:r w:rsidR="00A66E92" w:rsidRPr="006F7704">
        <w:rPr>
          <w:rFonts w:ascii="Times New Roman" w:hAnsi="Times New Roman" w:cs="Times New Roman"/>
          <w:sz w:val="23"/>
          <w:szCs w:val="23"/>
        </w:rPr>
        <w:tab/>
      </w:r>
    </w:p>
    <w:p w:rsidR="006F7704" w:rsidRDefault="0001238B" w:rsidP="00767F53">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9F53BD">
        <w:rPr>
          <w:rFonts w:ascii="Times New Roman" w:hAnsi="Times New Roman" w:cs="Times New Roman"/>
          <w:sz w:val="23"/>
          <w:szCs w:val="23"/>
        </w:rPr>
        <w:t xml:space="preserve">  (Business Hours)</w:t>
      </w:r>
      <w:r w:rsidR="009F53BD">
        <w:rPr>
          <w:rFonts w:ascii="Times New Roman" w:hAnsi="Times New Roman" w:cs="Times New Roman"/>
          <w:sz w:val="23"/>
          <w:szCs w:val="23"/>
        </w:rPr>
        <w:tab/>
      </w:r>
      <w:r>
        <w:rPr>
          <w:rFonts w:ascii="Times New Roman" w:hAnsi="Times New Roman" w:cs="Times New Roman"/>
          <w:sz w:val="23"/>
          <w:szCs w:val="23"/>
        </w:rPr>
        <w:t>540-569-3189</w:t>
      </w:r>
    </w:p>
    <w:p w:rsidR="009F53BD" w:rsidRPr="006F7704" w:rsidRDefault="009F53BD" w:rsidP="00767F53">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(After Hours)</w:t>
      </w:r>
      <w:r>
        <w:rPr>
          <w:rFonts w:ascii="Times New Roman" w:hAnsi="Times New Roman" w:cs="Times New Roman"/>
          <w:sz w:val="23"/>
          <w:szCs w:val="23"/>
        </w:rPr>
        <w:tab/>
      </w:r>
      <w:r>
        <w:rPr>
          <w:rFonts w:ascii="Times New Roman" w:hAnsi="Times New Roman" w:cs="Times New Roman"/>
          <w:sz w:val="23"/>
          <w:szCs w:val="23"/>
        </w:rPr>
        <w:tab/>
        <w:t>540-332-8001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540-332-8144</w:t>
      </w:r>
    </w:p>
    <w:p w:rsidR="006F7704" w:rsidRPr="006F7704" w:rsidRDefault="006F7704" w:rsidP="00767F53">
      <w:pPr>
        <w:rPr>
          <w:rFonts w:ascii="Times New Roman" w:hAnsi="Times New Roman" w:cs="Times New Roman"/>
          <w:sz w:val="23"/>
          <w:szCs w:val="23"/>
        </w:rPr>
      </w:pPr>
    </w:p>
    <w:p w:rsidR="006F7704" w:rsidRPr="006F7704" w:rsidRDefault="006F7704" w:rsidP="006F7704">
      <w:pPr>
        <w:jc w:val="center"/>
        <w:rPr>
          <w:rFonts w:ascii="Times New Roman" w:hAnsi="Times New Roman" w:cs="Times New Roman"/>
          <w:sz w:val="23"/>
          <w:szCs w:val="23"/>
        </w:rPr>
      </w:pPr>
      <w:r w:rsidRPr="006F7704">
        <w:rPr>
          <w:rFonts w:ascii="Times New Roman" w:hAnsi="Times New Roman" w:cs="Times New Roman"/>
          <w:sz w:val="23"/>
          <w:szCs w:val="23"/>
        </w:rPr>
        <w:t>REACH PROGRAM CONTACT NUMBER</w:t>
      </w:r>
    </w:p>
    <w:p w:rsidR="006F7704" w:rsidRPr="006F7704" w:rsidRDefault="006F7704" w:rsidP="006F7704">
      <w:pPr>
        <w:jc w:val="center"/>
        <w:rPr>
          <w:rFonts w:ascii="Times New Roman" w:hAnsi="Times New Roman" w:cs="Times New Roman"/>
          <w:sz w:val="23"/>
          <w:szCs w:val="23"/>
        </w:rPr>
      </w:pPr>
    </w:p>
    <w:p w:rsidR="00767F53" w:rsidRPr="00767F53" w:rsidRDefault="006F7704" w:rsidP="00767F53">
      <w:pPr>
        <w:rPr>
          <w:rFonts w:ascii="Times New Roman" w:hAnsi="Times New Roman" w:cs="Times New Roman"/>
          <w:color w:val="FF0000"/>
          <w:sz w:val="23"/>
          <w:szCs w:val="23"/>
        </w:rPr>
      </w:pPr>
      <w:r w:rsidRPr="006F7704">
        <w:rPr>
          <w:rFonts w:ascii="Times New Roman" w:hAnsi="Times New Roman" w:cs="Times New Roman"/>
          <w:sz w:val="23"/>
          <w:szCs w:val="23"/>
        </w:rPr>
        <w:t xml:space="preserve">REACH </w:t>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r>
      <w:r w:rsidRPr="006F7704">
        <w:rPr>
          <w:rFonts w:ascii="Times New Roman" w:hAnsi="Times New Roman" w:cs="Times New Roman"/>
          <w:sz w:val="23"/>
          <w:szCs w:val="23"/>
        </w:rPr>
        <w:tab/>
        <w:t>1-855-917-8278</w:t>
      </w:r>
      <w:r w:rsidR="00A66E92">
        <w:rPr>
          <w:rFonts w:ascii="Times New Roman" w:hAnsi="Times New Roman" w:cs="Times New Roman"/>
          <w:color w:val="FF0000"/>
          <w:sz w:val="23"/>
          <w:szCs w:val="23"/>
        </w:rPr>
        <w:tab/>
      </w:r>
      <w:r w:rsidR="00767F53">
        <w:rPr>
          <w:rFonts w:ascii="Times New Roman" w:hAnsi="Times New Roman" w:cs="Times New Roman"/>
          <w:color w:val="FF0000"/>
          <w:sz w:val="23"/>
          <w:szCs w:val="23"/>
        </w:rPr>
        <w:tab/>
      </w:r>
      <w:r w:rsidR="00767F53">
        <w:rPr>
          <w:rFonts w:ascii="Times New Roman" w:hAnsi="Times New Roman" w:cs="Times New Roman"/>
          <w:color w:val="FF0000"/>
          <w:sz w:val="23"/>
          <w:szCs w:val="23"/>
        </w:rPr>
        <w:tab/>
      </w:r>
    </w:p>
    <w:sectPr w:rsidR="00767F53" w:rsidRPr="00767F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15" w:rsidRDefault="00787015" w:rsidP="00787015">
      <w:pPr>
        <w:spacing w:after="0" w:line="240" w:lineRule="auto"/>
      </w:pPr>
      <w:r>
        <w:separator/>
      </w:r>
    </w:p>
  </w:endnote>
  <w:endnote w:type="continuationSeparator" w:id="0">
    <w:p w:rsidR="00787015" w:rsidRDefault="00787015" w:rsidP="0078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41" w:rsidRDefault="0074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41" w:rsidRDefault="00743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41" w:rsidRDefault="0074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15" w:rsidRDefault="00787015" w:rsidP="00787015">
      <w:pPr>
        <w:spacing w:after="0" w:line="240" w:lineRule="auto"/>
      </w:pPr>
      <w:r>
        <w:separator/>
      </w:r>
    </w:p>
  </w:footnote>
  <w:footnote w:type="continuationSeparator" w:id="0">
    <w:p w:rsidR="00787015" w:rsidRDefault="00787015" w:rsidP="0078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41" w:rsidRDefault="0074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41" w:rsidRDefault="00743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41" w:rsidRDefault="0074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F39C7"/>
    <w:multiLevelType w:val="hybridMultilevel"/>
    <w:tmpl w:val="B90AC71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8531335"/>
    <w:multiLevelType w:val="hybridMultilevel"/>
    <w:tmpl w:val="EF03461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FD10A50"/>
    <w:multiLevelType w:val="hybridMultilevel"/>
    <w:tmpl w:val="948AD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1508B"/>
    <w:multiLevelType w:val="hybridMultilevel"/>
    <w:tmpl w:val="6DD86C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8B4DCF"/>
    <w:multiLevelType w:val="hybridMultilevel"/>
    <w:tmpl w:val="169EA5D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C0A7EE4"/>
    <w:multiLevelType w:val="hybridMultilevel"/>
    <w:tmpl w:val="99CEF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7061214"/>
    <w:multiLevelType w:val="hybridMultilevel"/>
    <w:tmpl w:val="92AF5AB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24438C0"/>
    <w:multiLevelType w:val="hybridMultilevel"/>
    <w:tmpl w:val="09E03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32CAA"/>
    <w:multiLevelType w:val="hybridMultilevel"/>
    <w:tmpl w:val="5B3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0"/>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B6"/>
    <w:rsid w:val="00010E64"/>
    <w:rsid w:val="0001238B"/>
    <w:rsid w:val="0001514E"/>
    <w:rsid w:val="000231F2"/>
    <w:rsid w:val="00032729"/>
    <w:rsid w:val="00116666"/>
    <w:rsid w:val="001B547F"/>
    <w:rsid w:val="001C2F9E"/>
    <w:rsid w:val="001C68FC"/>
    <w:rsid w:val="002026BB"/>
    <w:rsid w:val="0020503C"/>
    <w:rsid w:val="00216665"/>
    <w:rsid w:val="00233842"/>
    <w:rsid w:val="0025668C"/>
    <w:rsid w:val="00272E8D"/>
    <w:rsid w:val="002960C4"/>
    <w:rsid w:val="002C6AC8"/>
    <w:rsid w:val="002E3E3D"/>
    <w:rsid w:val="00301BEB"/>
    <w:rsid w:val="00330E82"/>
    <w:rsid w:val="003756B6"/>
    <w:rsid w:val="0038465F"/>
    <w:rsid w:val="0039510F"/>
    <w:rsid w:val="003962CE"/>
    <w:rsid w:val="003D6D90"/>
    <w:rsid w:val="004113B1"/>
    <w:rsid w:val="00421E12"/>
    <w:rsid w:val="00430ACC"/>
    <w:rsid w:val="0043456C"/>
    <w:rsid w:val="00443443"/>
    <w:rsid w:val="004503EA"/>
    <w:rsid w:val="0045044F"/>
    <w:rsid w:val="00473008"/>
    <w:rsid w:val="004852E4"/>
    <w:rsid w:val="00497288"/>
    <w:rsid w:val="004B2CCD"/>
    <w:rsid w:val="004D0B67"/>
    <w:rsid w:val="005030DD"/>
    <w:rsid w:val="005317CB"/>
    <w:rsid w:val="00540700"/>
    <w:rsid w:val="005600DD"/>
    <w:rsid w:val="005C09D3"/>
    <w:rsid w:val="005C6C58"/>
    <w:rsid w:val="005D742F"/>
    <w:rsid w:val="005E3854"/>
    <w:rsid w:val="00645857"/>
    <w:rsid w:val="00686CC2"/>
    <w:rsid w:val="006A444D"/>
    <w:rsid w:val="006E1059"/>
    <w:rsid w:val="006E6D91"/>
    <w:rsid w:val="006F7704"/>
    <w:rsid w:val="00701C45"/>
    <w:rsid w:val="00703CE3"/>
    <w:rsid w:val="007205FB"/>
    <w:rsid w:val="007321FA"/>
    <w:rsid w:val="00743041"/>
    <w:rsid w:val="00767F53"/>
    <w:rsid w:val="00787015"/>
    <w:rsid w:val="00790158"/>
    <w:rsid w:val="007964B7"/>
    <w:rsid w:val="00796DB3"/>
    <w:rsid w:val="007E1D1D"/>
    <w:rsid w:val="007E2DF8"/>
    <w:rsid w:val="007F1013"/>
    <w:rsid w:val="007F2995"/>
    <w:rsid w:val="00800C39"/>
    <w:rsid w:val="008033D3"/>
    <w:rsid w:val="00853A54"/>
    <w:rsid w:val="00855783"/>
    <w:rsid w:val="008A4DA2"/>
    <w:rsid w:val="008B38E0"/>
    <w:rsid w:val="008D595B"/>
    <w:rsid w:val="008E34E0"/>
    <w:rsid w:val="00900ECE"/>
    <w:rsid w:val="009139DA"/>
    <w:rsid w:val="00935E6B"/>
    <w:rsid w:val="009B53D4"/>
    <w:rsid w:val="009C1F1D"/>
    <w:rsid w:val="009E6700"/>
    <w:rsid w:val="009F53BD"/>
    <w:rsid w:val="00A34533"/>
    <w:rsid w:val="00A66E92"/>
    <w:rsid w:val="00A76C52"/>
    <w:rsid w:val="00AB1AF8"/>
    <w:rsid w:val="00AC2D80"/>
    <w:rsid w:val="00AE00CF"/>
    <w:rsid w:val="00B40C52"/>
    <w:rsid w:val="00B4235E"/>
    <w:rsid w:val="00B50801"/>
    <w:rsid w:val="00B64B76"/>
    <w:rsid w:val="00B949BC"/>
    <w:rsid w:val="00BA4994"/>
    <w:rsid w:val="00BC57A2"/>
    <w:rsid w:val="00C30D48"/>
    <w:rsid w:val="00C75244"/>
    <w:rsid w:val="00C914F5"/>
    <w:rsid w:val="00CB2FB0"/>
    <w:rsid w:val="00CB3E68"/>
    <w:rsid w:val="00CC3C92"/>
    <w:rsid w:val="00CD3288"/>
    <w:rsid w:val="00CE3480"/>
    <w:rsid w:val="00D0195F"/>
    <w:rsid w:val="00D20079"/>
    <w:rsid w:val="00D33964"/>
    <w:rsid w:val="00D42247"/>
    <w:rsid w:val="00D46B3C"/>
    <w:rsid w:val="00D73454"/>
    <w:rsid w:val="00DC7C6F"/>
    <w:rsid w:val="00E4750E"/>
    <w:rsid w:val="00E86316"/>
    <w:rsid w:val="00E96246"/>
    <w:rsid w:val="00EA23EF"/>
    <w:rsid w:val="00F1054A"/>
    <w:rsid w:val="00F1173A"/>
    <w:rsid w:val="00F5231A"/>
    <w:rsid w:val="00F527D7"/>
    <w:rsid w:val="00F85931"/>
    <w:rsid w:val="00FA3CDA"/>
    <w:rsid w:val="00FB4FFB"/>
    <w:rsid w:val="00FC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15"/>
  </w:style>
  <w:style w:type="paragraph" w:styleId="Footer">
    <w:name w:val="footer"/>
    <w:basedOn w:val="Normal"/>
    <w:link w:val="FooterChar"/>
    <w:uiPriority w:val="99"/>
    <w:unhideWhenUsed/>
    <w:rsid w:val="0078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15"/>
  </w:style>
  <w:style w:type="paragraph" w:styleId="BalloonText">
    <w:name w:val="Balloon Text"/>
    <w:basedOn w:val="Normal"/>
    <w:link w:val="BalloonTextChar"/>
    <w:uiPriority w:val="99"/>
    <w:semiHidden/>
    <w:unhideWhenUsed/>
    <w:rsid w:val="008E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E0"/>
    <w:rPr>
      <w:rFonts w:ascii="Tahoma" w:hAnsi="Tahoma" w:cs="Tahoma"/>
      <w:sz w:val="16"/>
      <w:szCs w:val="16"/>
    </w:rPr>
  </w:style>
  <w:style w:type="paragraph" w:customStyle="1" w:styleId="Default">
    <w:name w:val="Default"/>
    <w:rsid w:val="00EA23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9">
    <w:name w:val="CM9"/>
    <w:basedOn w:val="Default"/>
    <w:next w:val="Default"/>
    <w:uiPriority w:val="99"/>
    <w:rsid w:val="00EA23EF"/>
    <w:rPr>
      <w:color w:val="auto"/>
    </w:rPr>
  </w:style>
  <w:style w:type="paragraph" w:customStyle="1" w:styleId="CM1">
    <w:name w:val="CM1"/>
    <w:basedOn w:val="Default"/>
    <w:next w:val="Default"/>
    <w:uiPriority w:val="99"/>
    <w:rsid w:val="00EA23EF"/>
    <w:pPr>
      <w:spacing w:line="273" w:lineRule="atLeast"/>
    </w:pPr>
    <w:rPr>
      <w:color w:val="auto"/>
    </w:rPr>
  </w:style>
  <w:style w:type="paragraph" w:customStyle="1" w:styleId="CM7">
    <w:name w:val="CM7"/>
    <w:basedOn w:val="Default"/>
    <w:next w:val="Default"/>
    <w:uiPriority w:val="99"/>
    <w:rsid w:val="00EA23EF"/>
    <w:pPr>
      <w:spacing w:line="271" w:lineRule="atLeast"/>
    </w:pPr>
    <w:rPr>
      <w:color w:val="auto"/>
    </w:rPr>
  </w:style>
  <w:style w:type="paragraph" w:styleId="ListParagraph">
    <w:name w:val="List Paragraph"/>
    <w:basedOn w:val="Normal"/>
    <w:uiPriority w:val="34"/>
    <w:qFormat/>
    <w:rsid w:val="007E2DF8"/>
    <w:pPr>
      <w:spacing w:after="0" w:line="240" w:lineRule="auto"/>
      <w:ind w:left="720"/>
    </w:pPr>
    <w:rPr>
      <w:rFonts w:ascii="Calibri" w:eastAsiaTheme="minorEastAsia" w:hAnsi="Calibri" w:cs="Times New Roman"/>
    </w:rPr>
  </w:style>
  <w:style w:type="character" w:customStyle="1" w:styleId="normalchar">
    <w:name w:val="normalchar"/>
    <w:basedOn w:val="DefaultParagraphFont"/>
    <w:rsid w:val="00C75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15"/>
  </w:style>
  <w:style w:type="paragraph" w:styleId="Footer">
    <w:name w:val="footer"/>
    <w:basedOn w:val="Normal"/>
    <w:link w:val="FooterChar"/>
    <w:uiPriority w:val="99"/>
    <w:unhideWhenUsed/>
    <w:rsid w:val="0078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15"/>
  </w:style>
  <w:style w:type="paragraph" w:styleId="BalloonText">
    <w:name w:val="Balloon Text"/>
    <w:basedOn w:val="Normal"/>
    <w:link w:val="BalloonTextChar"/>
    <w:uiPriority w:val="99"/>
    <w:semiHidden/>
    <w:unhideWhenUsed/>
    <w:rsid w:val="008E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E0"/>
    <w:rPr>
      <w:rFonts w:ascii="Tahoma" w:hAnsi="Tahoma" w:cs="Tahoma"/>
      <w:sz w:val="16"/>
      <w:szCs w:val="16"/>
    </w:rPr>
  </w:style>
  <w:style w:type="paragraph" w:customStyle="1" w:styleId="Default">
    <w:name w:val="Default"/>
    <w:rsid w:val="00EA23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9">
    <w:name w:val="CM9"/>
    <w:basedOn w:val="Default"/>
    <w:next w:val="Default"/>
    <w:uiPriority w:val="99"/>
    <w:rsid w:val="00EA23EF"/>
    <w:rPr>
      <w:color w:val="auto"/>
    </w:rPr>
  </w:style>
  <w:style w:type="paragraph" w:customStyle="1" w:styleId="CM1">
    <w:name w:val="CM1"/>
    <w:basedOn w:val="Default"/>
    <w:next w:val="Default"/>
    <w:uiPriority w:val="99"/>
    <w:rsid w:val="00EA23EF"/>
    <w:pPr>
      <w:spacing w:line="273" w:lineRule="atLeast"/>
    </w:pPr>
    <w:rPr>
      <w:color w:val="auto"/>
    </w:rPr>
  </w:style>
  <w:style w:type="paragraph" w:customStyle="1" w:styleId="CM7">
    <w:name w:val="CM7"/>
    <w:basedOn w:val="Default"/>
    <w:next w:val="Default"/>
    <w:uiPriority w:val="99"/>
    <w:rsid w:val="00EA23EF"/>
    <w:pPr>
      <w:spacing w:line="271" w:lineRule="atLeast"/>
    </w:pPr>
    <w:rPr>
      <w:color w:val="auto"/>
    </w:rPr>
  </w:style>
  <w:style w:type="paragraph" w:styleId="ListParagraph">
    <w:name w:val="List Paragraph"/>
    <w:basedOn w:val="Normal"/>
    <w:uiPriority w:val="34"/>
    <w:qFormat/>
    <w:rsid w:val="007E2DF8"/>
    <w:pPr>
      <w:spacing w:after="0" w:line="240" w:lineRule="auto"/>
      <w:ind w:left="720"/>
    </w:pPr>
    <w:rPr>
      <w:rFonts w:ascii="Calibri" w:eastAsiaTheme="minorEastAsia" w:hAnsi="Calibri" w:cs="Times New Roman"/>
    </w:rPr>
  </w:style>
  <w:style w:type="character" w:customStyle="1" w:styleId="normalchar">
    <w:name w:val="normalchar"/>
    <w:basedOn w:val="DefaultParagraphFont"/>
    <w:rsid w:val="00C7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243">
      <w:bodyDiv w:val="1"/>
      <w:marLeft w:val="0"/>
      <w:marRight w:val="0"/>
      <w:marTop w:val="0"/>
      <w:marBottom w:val="0"/>
      <w:divBdr>
        <w:top w:val="none" w:sz="0" w:space="0" w:color="auto"/>
        <w:left w:val="none" w:sz="0" w:space="0" w:color="auto"/>
        <w:bottom w:val="none" w:sz="0" w:space="0" w:color="auto"/>
        <w:right w:val="none" w:sz="0" w:space="0" w:color="auto"/>
      </w:divBdr>
    </w:div>
    <w:div w:id="541285876">
      <w:bodyDiv w:val="1"/>
      <w:marLeft w:val="0"/>
      <w:marRight w:val="0"/>
      <w:marTop w:val="0"/>
      <w:marBottom w:val="0"/>
      <w:divBdr>
        <w:top w:val="none" w:sz="0" w:space="0" w:color="auto"/>
        <w:left w:val="none" w:sz="0" w:space="0" w:color="auto"/>
        <w:bottom w:val="none" w:sz="0" w:space="0" w:color="auto"/>
        <w:right w:val="none" w:sz="0" w:space="0" w:color="auto"/>
      </w:divBdr>
    </w:div>
    <w:div w:id="17957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Vaughn</dc:creator>
  <cp:lastModifiedBy>Dennis Vaughn</cp:lastModifiedBy>
  <cp:revision>3</cp:revision>
  <cp:lastPrinted>2015-07-01T15:09:00Z</cp:lastPrinted>
  <dcterms:created xsi:type="dcterms:W3CDTF">2015-07-01T18:29:00Z</dcterms:created>
  <dcterms:modified xsi:type="dcterms:W3CDTF">2015-08-27T16:50:00Z</dcterms:modified>
</cp:coreProperties>
</file>